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3510"/>
        <w:gridCol w:w="5040"/>
      </w:tblGrid>
      <w:tr w:rsidR="00035ED4" w:rsidRPr="00035ED4" w:rsidTr="00330AE9">
        <w:tc>
          <w:tcPr>
            <w:tcW w:w="5508" w:type="dxa"/>
            <w:gridSpan w:val="2"/>
          </w:tcPr>
          <w:p w:rsidR="00035ED4" w:rsidRPr="00035ED4" w:rsidRDefault="00035ED4">
            <w:pPr>
              <w:rPr>
                <w:b/>
              </w:rPr>
            </w:pPr>
            <w:r w:rsidRPr="00035ED4">
              <w:rPr>
                <w:b/>
              </w:rPr>
              <w:t>Surveyor Name (printed)</w:t>
            </w:r>
          </w:p>
        </w:tc>
        <w:tc>
          <w:tcPr>
            <w:tcW w:w="5040" w:type="dxa"/>
          </w:tcPr>
          <w:p w:rsidR="00035ED4" w:rsidRPr="00035ED4" w:rsidRDefault="00035ED4">
            <w:pPr>
              <w:rPr>
                <w:b/>
              </w:rPr>
            </w:pPr>
            <w:r w:rsidRPr="00035ED4">
              <w:rPr>
                <w:b/>
              </w:rPr>
              <w:t>Date (DD-MON-YYYY)</w:t>
            </w:r>
          </w:p>
        </w:tc>
      </w:tr>
      <w:tr w:rsidR="00035ED4" w:rsidTr="00330AE9">
        <w:tc>
          <w:tcPr>
            <w:tcW w:w="5508" w:type="dxa"/>
            <w:gridSpan w:val="2"/>
          </w:tcPr>
          <w:p w:rsidR="00035ED4" w:rsidRDefault="00035ED4">
            <w:pPr>
              <w:rPr>
                <w:b/>
                <w:sz w:val="40"/>
                <w:szCs w:val="40"/>
              </w:rPr>
            </w:pPr>
          </w:p>
        </w:tc>
        <w:tc>
          <w:tcPr>
            <w:tcW w:w="5040" w:type="dxa"/>
          </w:tcPr>
          <w:p w:rsidR="00035ED4" w:rsidRDefault="00035ED4">
            <w:pPr>
              <w:rPr>
                <w:b/>
                <w:sz w:val="40"/>
                <w:szCs w:val="40"/>
              </w:rPr>
            </w:pPr>
          </w:p>
        </w:tc>
      </w:tr>
      <w:tr w:rsidR="00F11CF3" w:rsidRPr="00F11CF3" w:rsidTr="00330AE9">
        <w:trPr>
          <w:trHeight w:val="557"/>
        </w:trPr>
        <w:tc>
          <w:tcPr>
            <w:tcW w:w="1998" w:type="dxa"/>
            <w:vAlign w:val="center"/>
          </w:tcPr>
          <w:p w:rsidR="00F11CF3" w:rsidRPr="00F11CF3" w:rsidRDefault="00F11CF3" w:rsidP="00F11CF3">
            <w:pPr>
              <w:ind w:right="432"/>
              <w:jc w:val="right"/>
              <w:rPr>
                <w:b/>
                <w:sz w:val="24"/>
                <w:szCs w:val="24"/>
              </w:rPr>
            </w:pPr>
            <w:r w:rsidRPr="00F11CF3">
              <w:rPr>
                <w:b/>
                <w:sz w:val="24"/>
                <w:szCs w:val="24"/>
              </w:rPr>
              <w:t>Vessel Name:</w:t>
            </w:r>
          </w:p>
        </w:tc>
        <w:tc>
          <w:tcPr>
            <w:tcW w:w="8550" w:type="dxa"/>
            <w:gridSpan w:val="2"/>
            <w:vAlign w:val="center"/>
          </w:tcPr>
          <w:p w:rsidR="00F11CF3" w:rsidRPr="00F11CF3" w:rsidRDefault="00F11CF3" w:rsidP="00F11CF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2357A" w:rsidRPr="00C833E5" w:rsidRDefault="00035ED4" w:rsidP="00C833E5">
      <w:pPr>
        <w:pStyle w:val="NoSpacing"/>
        <w:rPr>
          <w:b/>
          <w:sz w:val="40"/>
          <w:szCs w:val="40"/>
        </w:rPr>
      </w:pPr>
      <w:r w:rsidRPr="00C833E5">
        <w:rPr>
          <w:b/>
          <w:sz w:val="40"/>
          <w:szCs w:val="40"/>
        </w:rPr>
        <w:t xml:space="preserve">TDI-Brooks </w:t>
      </w:r>
      <w:r w:rsidR="00E87EFF" w:rsidRPr="00C833E5">
        <w:rPr>
          <w:b/>
          <w:sz w:val="40"/>
          <w:szCs w:val="40"/>
        </w:rPr>
        <w:t>Informal Survey and Coaching Evaluation</w:t>
      </w:r>
    </w:p>
    <w:p w:rsidR="00E87EFF" w:rsidRDefault="00A9377A" w:rsidP="00C833E5">
      <w:r w:rsidRPr="00A9377A">
        <w:t>This survey is designed to review very specific items on our vessels to ensure our crews understand and are following our Safety Management Syst</w:t>
      </w:r>
      <w:r w:rsidR="00E24A35">
        <w:t>em and to provide coaching oppor</w:t>
      </w:r>
      <w:r w:rsidRPr="00A9377A">
        <w:t xml:space="preserve">tunities in areas found lacking.  As part of our continual improvement process, this document will be given to an individual going to the vessel to act as surveyor with </w:t>
      </w:r>
      <w:r w:rsidR="00F11CF3">
        <w:t xml:space="preserve">2 to </w:t>
      </w:r>
      <w:proofErr w:type="gramStart"/>
      <w:r w:rsidR="00F11CF3">
        <w:t xml:space="preserve">3 </w:t>
      </w:r>
      <w:r w:rsidRPr="00A9377A">
        <w:t xml:space="preserve"> </w:t>
      </w:r>
      <w:r w:rsidR="00F11CF3">
        <w:t>sections</w:t>
      </w:r>
      <w:proofErr w:type="gramEnd"/>
      <w:r w:rsidRPr="00A9377A">
        <w:t xml:space="preserve"> </w:t>
      </w:r>
      <w:r w:rsidR="00F11CF3">
        <w:t>checked</w:t>
      </w:r>
      <w:r w:rsidRPr="00A9377A">
        <w:t xml:space="preserve"> for review.    The surveyor will inspect or review the </w:t>
      </w:r>
      <w:r w:rsidR="00040DD3">
        <w:t>section or item numbers</w:t>
      </w:r>
      <w:r w:rsidR="005C6E9F">
        <w:t xml:space="preserve"> identified</w:t>
      </w:r>
      <w:r w:rsidR="00040DD3">
        <w:t xml:space="preserve"> below</w:t>
      </w:r>
      <w:r w:rsidRPr="00A9377A">
        <w:t xml:space="preserve"> with the vessel crew and coach them on any areas needing improvement.  </w:t>
      </w:r>
      <w:r w:rsidR="00702739">
        <w:t xml:space="preserve"> After reviewing the completed survey with the crew, both the surveyor and captain will sign.  The surveyor will s</w:t>
      </w:r>
      <w:r w:rsidR="00F11CF3">
        <w:t>end a</w:t>
      </w:r>
      <w:r w:rsidRPr="00A9377A">
        <w:t xml:space="preserve"> </w:t>
      </w:r>
      <w:r w:rsidR="005C6E9F">
        <w:t xml:space="preserve">pdf </w:t>
      </w:r>
      <w:r w:rsidRPr="00A9377A">
        <w:t>copy of the completed report to the</w:t>
      </w:r>
      <w:r w:rsidRPr="00F11CF3">
        <w:rPr>
          <w:b/>
        </w:rPr>
        <w:t xml:space="preserve"> </w:t>
      </w:r>
      <w:hyperlink r:id="rId8" w:history="1">
        <w:r w:rsidR="00F11CF3" w:rsidRPr="00F11CF3">
          <w:rPr>
            <w:rStyle w:val="Hyperlink"/>
            <w:b/>
          </w:rPr>
          <w:t>DPA@tdi-bi.com</w:t>
        </w:r>
      </w:hyperlink>
      <w:r w:rsidR="00F11CF3">
        <w:t xml:space="preserve">  </w:t>
      </w:r>
      <w:r w:rsidRPr="00A9377A">
        <w:t>for rev</w:t>
      </w:r>
      <w:r w:rsidR="00035ED4">
        <w:t>iew and identification of trends</w:t>
      </w:r>
      <w:r w:rsidRPr="00A9377A">
        <w:t>.</w:t>
      </w:r>
      <w:r w:rsidR="00035ED4">
        <w:t xml:space="preserve">  </w:t>
      </w: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750"/>
        <w:gridCol w:w="2070"/>
      </w:tblGrid>
      <w:tr w:rsidR="00FF791F" w:rsidTr="007C251B">
        <w:trPr>
          <w:cantSplit/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035ED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Pr="007E1C08" w:rsidRDefault="00FF791F" w:rsidP="007E1C08">
            <w:pPr>
              <w:pStyle w:val="NoSpacing"/>
              <w:ind w:right="4302"/>
              <w:rPr>
                <w:sz w:val="24"/>
                <w:szCs w:val="24"/>
              </w:rPr>
            </w:pPr>
            <w:r w:rsidRPr="007E1C08">
              <w:rPr>
                <w:sz w:val="32"/>
                <w:szCs w:val="32"/>
              </w:rPr>
              <w:t>Section 1: Records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E1C08" w:rsidTr="007E1C08">
        <w:tc>
          <w:tcPr>
            <w:tcW w:w="1170" w:type="dxa"/>
            <w:tcBorders>
              <w:top w:val="single" w:sz="4" w:space="0" w:color="auto"/>
            </w:tcBorders>
          </w:tcPr>
          <w:p w:rsidR="007E1C08" w:rsidRDefault="007E1C08" w:rsidP="00035ED4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E1C08" w:rsidRDefault="007E1C08" w:rsidP="00035ED4">
            <w:pPr>
              <w:pStyle w:val="NoSpacing"/>
            </w:pPr>
            <w:r>
              <w:t>1.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7E1C08" w:rsidRDefault="007E1C08" w:rsidP="00035ED4">
            <w:pPr>
              <w:pStyle w:val="NoSpacing"/>
            </w:pPr>
            <w:r>
              <w:t>Is there a completed vessel orientation for each person currently aboard?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E1C08" w:rsidRDefault="007E1C08" w:rsidP="00035ED4">
            <w:pPr>
              <w:pStyle w:val="NoSpacing"/>
            </w:pPr>
            <w:r>
              <w:t>SOP-GEN-006B</w:t>
            </w:r>
          </w:p>
          <w:p w:rsidR="007E1C08" w:rsidRDefault="007E1C08" w:rsidP="00035ED4">
            <w:pPr>
              <w:pStyle w:val="NoSpacing"/>
            </w:pPr>
            <w:r>
              <w:t>SOP-GEN-006C</w:t>
            </w:r>
          </w:p>
        </w:tc>
      </w:tr>
      <w:tr w:rsidR="007E1C08" w:rsidTr="007E1C08">
        <w:tc>
          <w:tcPr>
            <w:tcW w:w="1170" w:type="dxa"/>
          </w:tcPr>
          <w:p w:rsidR="007E1C08" w:rsidRDefault="007E1C08" w:rsidP="00035ED4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7E1C08" w:rsidRDefault="007E1C08" w:rsidP="00035ED4">
            <w:pPr>
              <w:pStyle w:val="NoSpacing"/>
            </w:pPr>
            <w:r>
              <w:t>2.</w:t>
            </w:r>
          </w:p>
        </w:tc>
        <w:tc>
          <w:tcPr>
            <w:tcW w:w="6750" w:type="dxa"/>
          </w:tcPr>
          <w:p w:rsidR="007E1C08" w:rsidRDefault="007E1C08" w:rsidP="00035ED4">
            <w:pPr>
              <w:pStyle w:val="NoSpacing"/>
            </w:pPr>
            <w:r>
              <w:t>If contractors are present, was a contractor safety review meeting held and signed by all?</w:t>
            </w:r>
          </w:p>
        </w:tc>
        <w:tc>
          <w:tcPr>
            <w:tcW w:w="2070" w:type="dxa"/>
          </w:tcPr>
          <w:p w:rsidR="007E1C08" w:rsidRDefault="007E1C08" w:rsidP="00035ED4">
            <w:pPr>
              <w:pStyle w:val="NoSpacing"/>
            </w:pPr>
            <w:r>
              <w:t>SOP-GEN-2014C</w:t>
            </w:r>
          </w:p>
        </w:tc>
      </w:tr>
      <w:tr w:rsidR="007E1C08" w:rsidTr="007E1C08">
        <w:tc>
          <w:tcPr>
            <w:tcW w:w="1170" w:type="dxa"/>
          </w:tcPr>
          <w:p w:rsidR="007E1C08" w:rsidRDefault="007E1C08" w:rsidP="00035ED4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7E1C08" w:rsidRDefault="007E1C08" w:rsidP="00035ED4">
            <w:pPr>
              <w:pStyle w:val="NoSpacing"/>
            </w:pPr>
            <w:r>
              <w:t>4.</w:t>
            </w:r>
          </w:p>
        </w:tc>
        <w:tc>
          <w:tcPr>
            <w:tcW w:w="6750" w:type="dxa"/>
          </w:tcPr>
          <w:p w:rsidR="007E1C08" w:rsidRDefault="007E1C08" w:rsidP="00F11CF3">
            <w:pPr>
              <w:pStyle w:val="NoSpacing"/>
            </w:pPr>
            <w:r>
              <w:t>Is oil and record book up to date, in the correct format and signed by the Master if indicated?</w:t>
            </w:r>
          </w:p>
        </w:tc>
        <w:tc>
          <w:tcPr>
            <w:tcW w:w="2070" w:type="dxa"/>
          </w:tcPr>
          <w:p w:rsidR="007E1C08" w:rsidRDefault="007E1C08" w:rsidP="00F11CF3">
            <w:pPr>
              <w:pStyle w:val="NoSpacing"/>
            </w:pPr>
            <w:r>
              <w:t>SOP-GEN-007E</w:t>
            </w:r>
          </w:p>
        </w:tc>
      </w:tr>
      <w:tr w:rsidR="007E1C08" w:rsidTr="007E1C08">
        <w:tc>
          <w:tcPr>
            <w:tcW w:w="1170" w:type="dxa"/>
          </w:tcPr>
          <w:p w:rsidR="007E1C08" w:rsidRDefault="007E1C08" w:rsidP="00035ED4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7E1C08" w:rsidRDefault="007E1C08" w:rsidP="00035ED4">
            <w:pPr>
              <w:pStyle w:val="NoSpacing"/>
            </w:pPr>
            <w:r>
              <w:t>5.</w:t>
            </w:r>
          </w:p>
        </w:tc>
        <w:tc>
          <w:tcPr>
            <w:tcW w:w="6750" w:type="dxa"/>
          </w:tcPr>
          <w:p w:rsidR="007E1C08" w:rsidRDefault="007E1C08" w:rsidP="00E60A72">
            <w:pPr>
              <w:pStyle w:val="NoSpacing"/>
            </w:pPr>
            <w:r>
              <w:t>Review the last several safety cards with the Master.  Have all items been addressed?  If not, what is the plan to close them?</w:t>
            </w:r>
          </w:p>
        </w:tc>
        <w:tc>
          <w:tcPr>
            <w:tcW w:w="2070" w:type="dxa"/>
          </w:tcPr>
          <w:p w:rsidR="007E1C08" w:rsidRDefault="000357A3" w:rsidP="00E60A72">
            <w:pPr>
              <w:pStyle w:val="NoSpacing"/>
            </w:pPr>
            <w:r>
              <w:t>Core Safety Training</w:t>
            </w:r>
          </w:p>
        </w:tc>
      </w:tr>
      <w:tr w:rsidR="000A1F54" w:rsidTr="00D93A02">
        <w:tc>
          <w:tcPr>
            <w:tcW w:w="10440" w:type="dxa"/>
            <w:gridSpan w:val="4"/>
          </w:tcPr>
          <w:p w:rsidR="000A1F54" w:rsidRDefault="000A1F54" w:rsidP="00035ED4">
            <w:pPr>
              <w:pStyle w:val="NoSpacing"/>
            </w:pPr>
            <w:r>
              <w:t>Enter comments or general observations:</w:t>
            </w:r>
          </w:p>
          <w:p w:rsidR="000A1F54" w:rsidRDefault="000A1F54" w:rsidP="00035ED4">
            <w:pPr>
              <w:pStyle w:val="NoSpacing"/>
            </w:pPr>
          </w:p>
          <w:p w:rsidR="000A1F54" w:rsidRDefault="000A1F54" w:rsidP="00035ED4">
            <w:pPr>
              <w:pStyle w:val="NoSpacing"/>
            </w:pPr>
          </w:p>
        </w:tc>
      </w:tr>
    </w:tbl>
    <w:p w:rsidR="00E87EFF" w:rsidRDefault="00E87EFF" w:rsidP="00035ED4">
      <w:pPr>
        <w:pStyle w:val="NoSpacing"/>
      </w:pPr>
    </w:p>
    <w:p w:rsidR="00D45286" w:rsidRDefault="00D45286" w:rsidP="00C833E5">
      <w:pPr>
        <w:pStyle w:val="NoSpacing"/>
        <w:ind w:left="720"/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750"/>
        <w:gridCol w:w="2070"/>
      </w:tblGrid>
      <w:tr w:rsidR="00FF791F" w:rsidTr="00C8179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Default="00FF791F" w:rsidP="00F417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2: Postings</w:t>
            </w:r>
          </w:p>
        </w:tc>
      </w:tr>
      <w:tr w:rsidR="000357A3" w:rsidTr="000357A3">
        <w:tc>
          <w:tcPr>
            <w:tcW w:w="1170" w:type="dxa"/>
            <w:tcBorders>
              <w:top w:val="single" w:sz="4" w:space="0" w:color="auto"/>
            </w:tcBorders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57A3" w:rsidRPr="007E1C08" w:rsidRDefault="000357A3" w:rsidP="00F4179A">
            <w:pPr>
              <w:pStyle w:val="NoSpacing"/>
            </w:pPr>
            <w:r w:rsidRPr="007E1C08">
              <w:t>1.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0357A3" w:rsidRPr="007E1C08" w:rsidRDefault="000357A3" w:rsidP="00F4179A">
            <w:pPr>
              <w:pStyle w:val="NoSpacing"/>
            </w:pPr>
            <w:r w:rsidRPr="007E1C08">
              <w:t>Are all postings in English? (OK to have additional languages, but English is required)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357A3" w:rsidRPr="007E1C08" w:rsidRDefault="000357A3" w:rsidP="00F4179A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1 Sec 4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Default="000357A3" w:rsidP="00F4179A">
            <w:pPr>
              <w:pStyle w:val="NoSpacing"/>
            </w:pPr>
            <w:r>
              <w:t>2.</w:t>
            </w:r>
          </w:p>
        </w:tc>
        <w:tc>
          <w:tcPr>
            <w:tcW w:w="6750" w:type="dxa"/>
          </w:tcPr>
          <w:p w:rsidR="000357A3" w:rsidRDefault="000357A3" w:rsidP="001D07EA">
            <w:pPr>
              <w:pStyle w:val="NoSpacing"/>
            </w:pPr>
            <w:r>
              <w:t>Find three postings from the SMM.   Compare revision #s to controlled copy of SMM.  Are posted copies current?</w:t>
            </w:r>
          </w:p>
        </w:tc>
        <w:tc>
          <w:tcPr>
            <w:tcW w:w="2070" w:type="dxa"/>
          </w:tcPr>
          <w:p w:rsidR="000357A3" w:rsidRDefault="000357A3" w:rsidP="001D07EA">
            <w:pPr>
              <w:pStyle w:val="NoSpacing"/>
            </w:pPr>
            <w:r>
              <w:t>Controlled SMM on board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Default="000357A3" w:rsidP="00F4179A">
            <w:pPr>
              <w:pStyle w:val="NoSpacing"/>
            </w:pPr>
            <w:r>
              <w:t>3.</w:t>
            </w:r>
          </w:p>
        </w:tc>
        <w:tc>
          <w:tcPr>
            <w:tcW w:w="6750" w:type="dxa"/>
          </w:tcPr>
          <w:p w:rsidR="000357A3" w:rsidRDefault="000357A3" w:rsidP="00F4179A">
            <w:pPr>
              <w:pStyle w:val="NoSpacing"/>
            </w:pPr>
            <w:r>
              <w:t>Is the current year’s Lifting Gear Color chart posted on the deck and near the lifting gear?</w:t>
            </w:r>
          </w:p>
        </w:tc>
        <w:tc>
          <w:tcPr>
            <w:tcW w:w="2070" w:type="dxa"/>
          </w:tcPr>
          <w:p w:rsidR="000357A3" w:rsidRDefault="000357A3" w:rsidP="00F4179A">
            <w:pPr>
              <w:pStyle w:val="NoSpacing"/>
            </w:pPr>
            <w:r>
              <w:t>TDI Forms page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Default="000357A3" w:rsidP="00F4179A">
            <w:pPr>
              <w:pStyle w:val="NoSpacing"/>
            </w:pPr>
            <w:r>
              <w:t>4.</w:t>
            </w:r>
          </w:p>
        </w:tc>
        <w:tc>
          <w:tcPr>
            <w:tcW w:w="6750" w:type="dxa"/>
          </w:tcPr>
          <w:p w:rsidR="000357A3" w:rsidRDefault="000357A3" w:rsidP="00F4179A">
            <w:pPr>
              <w:pStyle w:val="NoSpacing"/>
            </w:pPr>
            <w:r>
              <w:t>With the exception of main entrance exit on main deck, are watertight doors closed when underway?</w:t>
            </w:r>
          </w:p>
        </w:tc>
        <w:tc>
          <w:tcPr>
            <w:tcW w:w="2070" w:type="dxa"/>
          </w:tcPr>
          <w:p w:rsidR="000357A3" w:rsidRDefault="000357A3" w:rsidP="00F4179A">
            <w:pPr>
              <w:pStyle w:val="NoSpacing"/>
            </w:pPr>
            <w:r>
              <w:t>USCG best practice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Pr="007E1C08" w:rsidRDefault="000357A3" w:rsidP="00F4179A">
            <w:pPr>
              <w:pStyle w:val="NoSpacing"/>
            </w:pPr>
            <w:r w:rsidRPr="007E1C08">
              <w:t>5.</w:t>
            </w:r>
          </w:p>
        </w:tc>
        <w:tc>
          <w:tcPr>
            <w:tcW w:w="6750" w:type="dxa"/>
          </w:tcPr>
          <w:p w:rsidR="000357A3" w:rsidRPr="007E1C08" w:rsidRDefault="000357A3" w:rsidP="00F4179A">
            <w:pPr>
              <w:pStyle w:val="NoSpacing"/>
            </w:pPr>
            <w:r w:rsidRPr="007E1C08">
              <w:t>Do sight glass valves have signage stating “Keep Sight Glass Valves closed unless taking readings”?  And are they closed?</w:t>
            </w:r>
          </w:p>
        </w:tc>
        <w:tc>
          <w:tcPr>
            <w:tcW w:w="2070" w:type="dxa"/>
          </w:tcPr>
          <w:p w:rsidR="000357A3" w:rsidRPr="007E1C08" w:rsidRDefault="000357A3" w:rsidP="00F4179A">
            <w:pPr>
              <w:pStyle w:val="NoSpacing"/>
            </w:pPr>
            <w:r>
              <w:t xml:space="preserve">Chief </w:t>
            </w:r>
            <w:proofErr w:type="spellStart"/>
            <w:r>
              <w:t>Eng’s</w:t>
            </w:r>
            <w:proofErr w:type="spellEnd"/>
            <w:r>
              <w:t xml:space="preserve"> Handover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Default="000357A3" w:rsidP="00F4179A">
            <w:pPr>
              <w:pStyle w:val="NoSpacing"/>
            </w:pPr>
            <w:r>
              <w:t>6.</w:t>
            </w:r>
          </w:p>
        </w:tc>
        <w:tc>
          <w:tcPr>
            <w:tcW w:w="6750" w:type="dxa"/>
          </w:tcPr>
          <w:p w:rsidR="000357A3" w:rsidRDefault="000357A3" w:rsidP="00F4179A">
            <w:pPr>
              <w:pStyle w:val="NoSpacing"/>
            </w:pPr>
            <w:r>
              <w:t>Are Master’s standing orders signed by current captain and bridge crew?</w:t>
            </w:r>
          </w:p>
        </w:tc>
        <w:tc>
          <w:tcPr>
            <w:tcW w:w="2070" w:type="dxa"/>
          </w:tcPr>
          <w:p w:rsidR="000357A3" w:rsidRDefault="000A1F54" w:rsidP="00F4179A">
            <w:pPr>
              <w:pStyle w:val="NoSpacing"/>
            </w:pPr>
            <w:r>
              <w:t>Master’s Handover</w:t>
            </w:r>
          </w:p>
        </w:tc>
      </w:tr>
      <w:tr w:rsidR="000357A3" w:rsidTr="000357A3">
        <w:tc>
          <w:tcPr>
            <w:tcW w:w="1170" w:type="dxa"/>
          </w:tcPr>
          <w:p w:rsidR="000357A3" w:rsidRDefault="000357A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357A3" w:rsidRDefault="000357A3" w:rsidP="00F4179A">
            <w:pPr>
              <w:pStyle w:val="NoSpacing"/>
            </w:pPr>
            <w:r>
              <w:t>7.</w:t>
            </w:r>
          </w:p>
        </w:tc>
        <w:tc>
          <w:tcPr>
            <w:tcW w:w="6750" w:type="dxa"/>
          </w:tcPr>
          <w:p w:rsidR="000357A3" w:rsidRDefault="000357A3" w:rsidP="00F4179A">
            <w:pPr>
              <w:pStyle w:val="NoSpacing"/>
            </w:pPr>
            <w:r>
              <w:t>Are Chief Engineer’s standing orders signed by current CE and Eng. crew?</w:t>
            </w:r>
          </w:p>
        </w:tc>
        <w:tc>
          <w:tcPr>
            <w:tcW w:w="2070" w:type="dxa"/>
          </w:tcPr>
          <w:p w:rsidR="000357A3" w:rsidRDefault="000A1F54" w:rsidP="00F4179A">
            <w:pPr>
              <w:pStyle w:val="NoSpacing"/>
            </w:pPr>
            <w:r>
              <w:t xml:space="preserve">Chief </w:t>
            </w:r>
            <w:proofErr w:type="spellStart"/>
            <w:r>
              <w:t>Eng’s</w:t>
            </w:r>
            <w:proofErr w:type="spellEnd"/>
            <w:r>
              <w:t xml:space="preserve"> Handover</w:t>
            </w:r>
          </w:p>
        </w:tc>
      </w:tr>
      <w:tr w:rsidR="000A1F54" w:rsidTr="00F01C54">
        <w:tc>
          <w:tcPr>
            <w:tcW w:w="10440" w:type="dxa"/>
            <w:gridSpan w:val="4"/>
          </w:tcPr>
          <w:p w:rsidR="000A1F54" w:rsidRDefault="000A1F54" w:rsidP="00F4179A">
            <w:pPr>
              <w:pStyle w:val="NoSpacing"/>
            </w:pPr>
            <w:r>
              <w:t>Enter comments for any item marked “No” or general observations:</w:t>
            </w:r>
          </w:p>
          <w:p w:rsidR="000A1F54" w:rsidRDefault="000A1F54" w:rsidP="00F4179A">
            <w:pPr>
              <w:pStyle w:val="NoSpacing"/>
            </w:pPr>
          </w:p>
          <w:p w:rsidR="000A1F54" w:rsidRDefault="000A1F54" w:rsidP="00F4179A">
            <w:pPr>
              <w:pStyle w:val="NoSpacing"/>
            </w:pPr>
          </w:p>
        </w:tc>
      </w:tr>
    </w:tbl>
    <w:p w:rsidR="00E87EFF" w:rsidRDefault="00E87EFF"/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750"/>
        <w:gridCol w:w="2070"/>
      </w:tblGrid>
      <w:tr w:rsidR="00FF791F" w:rsidTr="009A1D0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Default="00FF791F" w:rsidP="00FA46A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3: Equipment</w:t>
            </w:r>
          </w:p>
        </w:tc>
      </w:tr>
      <w:tr w:rsidR="000A1F54" w:rsidTr="000A1F54">
        <w:tc>
          <w:tcPr>
            <w:tcW w:w="1170" w:type="dxa"/>
            <w:tcBorders>
              <w:top w:val="single" w:sz="4" w:space="0" w:color="auto"/>
            </w:tcBorders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1F54" w:rsidRDefault="000A1F54" w:rsidP="00F4179A">
            <w:pPr>
              <w:pStyle w:val="NoSpacing"/>
            </w:pPr>
            <w:r>
              <w:t>1.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0A1F54" w:rsidRDefault="000A1F54" w:rsidP="00C833E5">
            <w:pPr>
              <w:pStyle w:val="NoSpacing"/>
              <w:tabs>
                <w:tab w:val="left" w:pos="90"/>
              </w:tabs>
            </w:pPr>
            <w:r>
              <w:rPr>
                <w:u w:val="single"/>
              </w:rPr>
              <w:t>Grinders</w:t>
            </w:r>
            <w:r>
              <w:t xml:space="preserve">: Inspect grinders.  Do they all have guards? If any do not, are they tagged out? 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A1F54" w:rsidRPr="000A1F54" w:rsidRDefault="000A1F54" w:rsidP="00C833E5">
            <w:pPr>
              <w:pStyle w:val="NoSpacing"/>
              <w:tabs>
                <w:tab w:val="left" w:pos="90"/>
              </w:tabs>
            </w:pPr>
            <w:r w:rsidRPr="000A1F54">
              <w:t>SOP-GEN-011C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2.</w:t>
            </w:r>
          </w:p>
        </w:tc>
        <w:tc>
          <w:tcPr>
            <w:tcW w:w="6750" w:type="dxa"/>
          </w:tcPr>
          <w:p w:rsidR="000A1F54" w:rsidRDefault="000A1F54" w:rsidP="00F4179A">
            <w:pPr>
              <w:pStyle w:val="NoSpacing"/>
            </w:pPr>
            <w:r w:rsidRPr="00D45286">
              <w:rPr>
                <w:u w:val="single"/>
              </w:rPr>
              <w:t>Handrails, stairs and ladders</w:t>
            </w:r>
            <w:r>
              <w:t>; Walk the exterior of boat with the captain.  Are all handrails, stairs and fixed ladders in good condition?  (Painted, not excessively corroded or wasted.)</w:t>
            </w:r>
          </w:p>
        </w:tc>
        <w:tc>
          <w:tcPr>
            <w:tcW w:w="2070" w:type="dxa"/>
          </w:tcPr>
          <w:p w:rsidR="000A1F54" w:rsidRPr="000A1F54" w:rsidRDefault="000A1F54" w:rsidP="00F4179A">
            <w:pPr>
              <w:pStyle w:val="NoSpacing"/>
            </w:pPr>
            <w:r>
              <w:t xml:space="preserve">Quarterly </w:t>
            </w:r>
            <w:proofErr w:type="spellStart"/>
            <w:r>
              <w:t>Mtc</w:t>
            </w:r>
            <w:proofErr w:type="spellEnd"/>
            <w:r>
              <w:t>. Inspection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3.</w:t>
            </w:r>
          </w:p>
        </w:tc>
        <w:tc>
          <w:tcPr>
            <w:tcW w:w="6750" w:type="dxa"/>
          </w:tcPr>
          <w:p w:rsidR="000A1F54" w:rsidRDefault="000A1F54" w:rsidP="00C833E5">
            <w:pPr>
              <w:pStyle w:val="NoSpacing"/>
              <w:tabs>
                <w:tab w:val="left" w:pos="90"/>
              </w:tabs>
            </w:pPr>
            <w:r w:rsidRPr="00D45286">
              <w:rPr>
                <w:u w:val="single"/>
              </w:rPr>
              <w:t>Lighting:</w:t>
            </w:r>
            <w:r>
              <w:t xml:space="preserve"> Walk the entire boat with the captain.  Is there sufficient lighting in all work areas to easily see what you are doing/ working on?  If not, are flashlights/ headlamps available for working in those areas?  Sufficient lighting for working on the back deck at night? </w:t>
            </w:r>
          </w:p>
        </w:tc>
        <w:tc>
          <w:tcPr>
            <w:tcW w:w="2070" w:type="dxa"/>
          </w:tcPr>
          <w:p w:rsidR="000A1F54" w:rsidRPr="00D45286" w:rsidRDefault="000A1F54" w:rsidP="00C833E5">
            <w:pPr>
              <w:pStyle w:val="NoSpacing"/>
              <w:tabs>
                <w:tab w:val="left" w:pos="90"/>
              </w:tabs>
              <w:rPr>
                <w:u w:val="single"/>
              </w:rPr>
            </w:pPr>
            <w:r>
              <w:t xml:space="preserve">Quarterly </w:t>
            </w:r>
            <w:proofErr w:type="spellStart"/>
            <w:r>
              <w:t>Mtc</w:t>
            </w:r>
            <w:proofErr w:type="spellEnd"/>
            <w:r>
              <w:t>. Inspection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4.</w:t>
            </w:r>
          </w:p>
        </w:tc>
        <w:tc>
          <w:tcPr>
            <w:tcW w:w="6750" w:type="dxa"/>
          </w:tcPr>
          <w:p w:rsidR="000A1F54" w:rsidRDefault="000A1F54" w:rsidP="00F4179A">
            <w:pPr>
              <w:pStyle w:val="NoSpacing"/>
            </w:pPr>
            <w:r w:rsidRPr="00C833E5">
              <w:rPr>
                <w:u w:val="single"/>
              </w:rPr>
              <w:t>Power Tools</w:t>
            </w:r>
            <w:r>
              <w:t>:  Are electrical cords in good condition? (not frayed, cut, spliced)</w:t>
            </w:r>
          </w:p>
        </w:tc>
        <w:tc>
          <w:tcPr>
            <w:tcW w:w="2070" w:type="dxa"/>
          </w:tcPr>
          <w:p w:rsidR="000A1F54" w:rsidRPr="00C833E5" w:rsidRDefault="000A1F54" w:rsidP="00F4179A">
            <w:pPr>
              <w:pStyle w:val="NoSpacing"/>
              <w:rPr>
                <w:u w:val="single"/>
              </w:rPr>
            </w:pPr>
            <w:r w:rsidRPr="000A1F54">
              <w:t>SOP-GEN-011C</w:t>
            </w:r>
          </w:p>
        </w:tc>
      </w:tr>
      <w:tr w:rsidR="000A1F54" w:rsidTr="0059431B">
        <w:tc>
          <w:tcPr>
            <w:tcW w:w="10440" w:type="dxa"/>
            <w:gridSpan w:val="4"/>
          </w:tcPr>
          <w:p w:rsidR="000A1F54" w:rsidRDefault="000A1F54" w:rsidP="00F4179A">
            <w:pPr>
              <w:pStyle w:val="NoSpacing"/>
            </w:pPr>
            <w:r>
              <w:t>Enter comments for any item marked “No” or general observations:</w:t>
            </w:r>
          </w:p>
          <w:p w:rsidR="000A1F54" w:rsidRDefault="000A1F54" w:rsidP="00F4179A">
            <w:pPr>
              <w:pStyle w:val="NoSpacing"/>
            </w:pPr>
          </w:p>
          <w:p w:rsidR="000A1F54" w:rsidRDefault="000A1F54" w:rsidP="00F4179A">
            <w:pPr>
              <w:pStyle w:val="NoSpacing"/>
            </w:pPr>
          </w:p>
        </w:tc>
      </w:tr>
    </w:tbl>
    <w:p w:rsidR="00C833E5" w:rsidRDefault="00C833E5" w:rsidP="00D45286">
      <w:pPr>
        <w:pStyle w:val="NoSpacing"/>
      </w:pPr>
    </w:p>
    <w:p w:rsidR="00C833E5" w:rsidRDefault="00C833E5" w:rsidP="00D45286">
      <w:pPr>
        <w:pStyle w:val="NoSpacing"/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660"/>
        <w:gridCol w:w="2160"/>
      </w:tblGrid>
      <w:tr w:rsidR="00FF791F" w:rsidTr="001A45D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Default="00FF791F" w:rsidP="00FA46A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4: Cranes &amp; Winches</w:t>
            </w:r>
          </w:p>
        </w:tc>
      </w:tr>
      <w:tr w:rsidR="000A1F54" w:rsidTr="000A1F54">
        <w:tc>
          <w:tcPr>
            <w:tcW w:w="1170" w:type="dxa"/>
            <w:tcBorders>
              <w:top w:val="single" w:sz="4" w:space="0" w:color="auto"/>
            </w:tcBorders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1F54" w:rsidRDefault="000A1F54" w:rsidP="00F4179A">
            <w:pPr>
              <w:pStyle w:val="NoSpacing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A1F54" w:rsidRDefault="000A1F54" w:rsidP="00F4179A">
            <w:pPr>
              <w:pStyle w:val="NoSpacing"/>
              <w:tabs>
                <w:tab w:val="left" w:pos="90"/>
              </w:tabs>
            </w:pPr>
            <w:r>
              <w:t xml:space="preserve">Is Crane/ Winch Pre-Use inspection book up to date?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A1F54" w:rsidRDefault="000A1F54" w:rsidP="000A1F54">
            <w:pPr>
              <w:pStyle w:val="NoSpacing"/>
              <w:tabs>
                <w:tab w:val="left" w:pos="90"/>
              </w:tabs>
            </w:pPr>
            <w:r>
              <w:t>SOP-GEN-013A Sec 6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2.</w:t>
            </w:r>
          </w:p>
        </w:tc>
        <w:tc>
          <w:tcPr>
            <w:tcW w:w="6660" w:type="dxa"/>
          </w:tcPr>
          <w:p w:rsidR="000A1F54" w:rsidRDefault="000A1F54" w:rsidP="00F4179A">
            <w:pPr>
              <w:pStyle w:val="NoSpacing"/>
            </w:pPr>
            <w:r>
              <w:t>Is there evidence the crane/ winch was used without being inspected or by an unqualified person?</w:t>
            </w:r>
          </w:p>
        </w:tc>
        <w:tc>
          <w:tcPr>
            <w:tcW w:w="2160" w:type="dxa"/>
          </w:tcPr>
          <w:p w:rsidR="000A1F54" w:rsidRDefault="00FF791F" w:rsidP="00FF791F">
            <w:pPr>
              <w:pStyle w:val="NoSpacing"/>
            </w:pPr>
            <w:r>
              <w:t>SOP-GEN-007X Sec 7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3.</w:t>
            </w:r>
          </w:p>
        </w:tc>
        <w:tc>
          <w:tcPr>
            <w:tcW w:w="6660" w:type="dxa"/>
          </w:tcPr>
          <w:p w:rsidR="000A1F54" w:rsidRDefault="000A1F54" w:rsidP="009F16B2">
            <w:pPr>
              <w:pStyle w:val="NoSpacing"/>
            </w:pPr>
            <w:r>
              <w:t>Are winch/ crane controls clearly labeled?</w:t>
            </w:r>
          </w:p>
        </w:tc>
        <w:tc>
          <w:tcPr>
            <w:tcW w:w="2160" w:type="dxa"/>
          </w:tcPr>
          <w:p w:rsidR="000A1F54" w:rsidRDefault="00FF791F" w:rsidP="009F16B2">
            <w:pPr>
              <w:pStyle w:val="NoSpacing"/>
            </w:pPr>
            <w:r>
              <w:t>Pre-Use Inspection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4.</w:t>
            </w:r>
          </w:p>
        </w:tc>
        <w:tc>
          <w:tcPr>
            <w:tcW w:w="6660" w:type="dxa"/>
          </w:tcPr>
          <w:p w:rsidR="000A1F54" w:rsidRDefault="000A1F54" w:rsidP="00F4179A">
            <w:pPr>
              <w:pStyle w:val="NoSpacing"/>
            </w:pPr>
            <w:r>
              <w:t>Is pre-start checklist posted near controls?</w:t>
            </w:r>
          </w:p>
        </w:tc>
        <w:tc>
          <w:tcPr>
            <w:tcW w:w="2160" w:type="dxa"/>
          </w:tcPr>
          <w:p w:rsidR="000A1F54" w:rsidRDefault="00FF791F" w:rsidP="00F4179A">
            <w:pPr>
              <w:pStyle w:val="NoSpacing"/>
            </w:pPr>
            <w:r>
              <w:t>Best Practice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5.</w:t>
            </w:r>
          </w:p>
        </w:tc>
        <w:tc>
          <w:tcPr>
            <w:tcW w:w="6660" w:type="dxa"/>
          </w:tcPr>
          <w:p w:rsidR="000A1F54" w:rsidRDefault="000A1F54" w:rsidP="00F4179A">
            <w:pPr>
              <w:pStyle w:val="NoSpacing"/>
            </w:pPr>
            <w:r>
              <w:t>Is there an emergency shutdown button clearly labeled or procedure posted near controls?</w:t>
            </w:r>
          </w:p>
        </w:tc>
        <w:tc>
          <w:tcPr>
            <w:tcW w:w="2160" w:type="dxa"/>
          </w:tcPr>
          <w:p w:rsidR="000A1F54" w:rsidRDefault="00FF791F" w:rsidP="00F4179A">
            <w:pPr>
              <w:pStyle w:val="NoSpacing"/>
            </w:pPr>
            <w:r>
              <w:t>Best Practice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6.</w:t>
            </w:r>
          </w:p>
        </w:tc>
        <w:tc>
          <w:tcPr>
            <w:tcW w:w="6660" w:type="dxa"/>
          </w:tcPr>
          <w:p w:rsidR="000A1F54" w:rsidRDefault="000A1F54" w:rsidP="00F4179A">
            <w:pPr>
              <w:pStyle w:val="NoSpacing"/>
            </w:pPr>
            <w:r>
              <w:t>Is plasma rope covered if not in use?</w:t>
            </w:r>
          </w:p>
        </w:tc>
        <w:tc>
          <w:tcPr>
            <w:tcW w:w="2160" w:type="dxa"/>
          </w:tcPr>
          <w:p w:rsidR="000A1F54" w:rsidRDefault="00FF791F" w:rsidP="00F4179A">
            <w:pPr>
              <w:pStyle w:val="NoSpacing"/>
            </w:pPr>
            <w:r>
              <w:t>NS5 job</w:t>
            </w:r>
          </w:p>
        </w:tc>
      </w:tr>
      <w:tr w:rsidR="000A1F54" w:rsidTr="000A1F54">
        <w:tc>
          <w:tcPr>
            <w:tcW w:w="1170" w:type="dxa"/>
          </w:tcPr>
          <w:p w:rsidR="000A1F54" w:rsidRDefault="000A1F54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0A1F54" w:rsidRDefault="000A1F54" w:rsidP="00F4179A">
            <w:pPr>
              <w:pStyle w:val="NoSpacing"/>
            </w:pPr>
            <w:r>
              <w:t>7.</w:t>
            </w:r>
          </w:p>
        </w:tc>
        <w:tc>
          <w:tcPr>
            <w:tcW w:w="6660" w:type="dxa"/>
          </w:tcPr>
          <w:p w:rsidR="000A1F54" w:rsidRDefault="000A1F54" w:rsidP="00F4179A">
            <w:pPr>
              <w:pStyle w:val="NoSpacing"/>
            </w:pPr>
            <w:r>
              <w:t>Are ladder, steps and guardrails in good condition?  Painted and not excessively wasted.</w:t>
            </w:r>
          </w:p>
        </w:tc>
        <w:tc>
          <w:tcPr>
            <w:tcW w:w="2160" w:type="dxa"/>
          </w:tcPr>
          <w:p w:rsidR="000A1F54" w:rsidRDefault="00FF791F" w:rsidP="00F4179A">
            <w:pPr>
              <w:pStyle w:val="NoSpacing"/>
            </w:pPr>
            <w:r>
              <w:t>Pre-Use Inspection</w:t>
            </w:r>
          </w:p>
        </w:tc>
      </w:tr>
      <w:tr w:rsidR="000A1F54" w:rsidTr="004C0564">
        <w:tc>
          <w:tcPr>
            <w:tcW w:w="10440" w:type="dxa"/>
            <w:gridSpan w:val="4"/>
          </w:tcPr>
          <w:p w:rsidR="000A1F54" w:rsidRDefault="000A1F54" w:rsidP="00F4179A">
            <w:pPr>
              <w:pStyle w:val="NoSpacing"/>
            </w:pPr>
            <w:r>
              <w:t>Enter comments for any item marked “No” or general observations:</w:t>
            </w:r>
          </w:p>
          <w:p w:rsidR="000A1F54" w:rsidRDefault="000A1F54" w:rsidP="00F4179A">
            <w:pPr>
              <w:pStyle w:val="NoSpacing"/>
            </w:pPr>
          </w:p>
          <w:p w:rsidR="000A1F54" w:rsidRDefault="000A1F54" w:rsidP="00F4179A">
            <w:pPr>
              <w:pStyle w:val="NoSpacing"/>
            </w:pPr>
          </w:p>
        </w:tc>
      </w:tr>
    </w:tbl>
    <w:p w:rsidR="00F86593" w:rsidRDefault="00F86593" w:rsidP="00D45286">
      <w:pPr>
        <w:pStyle w:val="NoSpacing"/>
      </w:pPr>
    </w:p>
    <w:p w:rsidR="00E32C3B" w:rsidRDefault="00E32C3B" w:rsidP="009F16B2">
      <w:pPr>
        <w:pStyle w:val="NoSpacing"/>
        <w:ind w:left="720"/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660"/>
        <w:gridCol w:w="2160"/>
      </w:tblGrid>
      <w:tr w:rsidR="00FF791F" w:rsidTr="0033600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Default="00FF791F" w:rsidP="00FA46A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5: NS5- Review with Chief Engineer</w:t>
            </w:r>
          </w:p>
        </w:tc>
      </w:tr>
      <w:tr w:rsidR="00FF791F" w:rsidTr="00FF791F">
        <w:tc>
          <w:tcPr>
            <w:tcW w:w="1170" w:type="dxa"/>
            <w:tcBorders>
              <w:top w:val="single" w:sz="4" w:space="0" w:color="auto"/>
            </w:tcBorders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F791F" w:rsidRDefault="00FF791F" w:rsidP="00F4179A">
            <w:pPr>
              <w:pStyle w:val="NoSpacing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FF791F" w:rsidRPr="009F16B2" w:rsidRDefault="00FF791F" w:rsidP="00F4179A">
            <w:pPr>
              <w:pStyle w:val="NoSpacing"/>
              <w:tabs>
                <w:tab w:val="left" w:pos="90"/>
              </w:tabs>
            </w:pPr>
            <w:r w:rsidRPr="009F16B2">
              <w:t>Are there more than 50 open work items?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F791F" w:rsidRPr="009F16B2" w:rsidRDefault="00FF791F" w:rsidP="00F4179A">
            <w:pPr>
              <w:pStyle w:val="NoSpacing"/>
              <w:tabs>
                <w:tab w:val="left" w:pos="90"/>
              </w:tabs>
            </w:pPr>
            <w:r>
              <w:t>SOP-GEN-007E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2.</w:t>
            </w:r>
          </w:p>
        </w:tc>
        <w:tc>
          <w:tcPr>
            <w:tcW w:w="6660" w:type="dxa"/>
          </w:tcPr>
          <w:p w:rsidR="00FF791F" w:rsidRPr="009F16B2" w:rsidRDefault="00FF791F" w:rsidP="00F4179A">
            <w:pPr>
              <w:pStyle w:val="NoSpacing"/>
            </w:pPr>
            <w:r w:rsidRPr="009F16B2">
              <w:t>Are there more than 10 overdue items? (pinkies)</w:t>
            </w:r>
          </w:p>
        </w:tc>
        <w:tc>
          <w:tcPr>
            <w:tcW w:w="2160" w:type="dxa"/>
          </w:tcPr>
          <w:p w:rsidR="00FF791F" w:rsidRPr="009F16B2" w:rsidRDefault="00FF791F" w:rsidP="00F4179A">
            <w:pPr>
              <w:pStyle w:val="NoSpacing"/>
            </w:pPr>
            <w:r>
              <w:t>NS5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3.</w:t>
            </w:r>
          </w:p>
        </w:tc>
        <w:tc>
          <w:tcPr>
            <w:tcW w:w="6660" w:type="dxa"/>
          </w:tcPr>
          <w:p w:rsidR="00FF791F" w:rsidRDefault="00FF791F" w:rsidP="00F4179A">
            <w:pPr>
              <w:pStyle w:val="NoSpacing"/>
              <w:tabs>
                <w:tab w:val="left" w:pos="90"/>
              </w:tabs>
            </w:pPr>
            <w:r>
              <w:t>Open three overdue items.  Are there notes to indicate the current status and plan for repair?</w:t>
            </w:r>
          </w:p>
        </w:tc>
        <w:tc>
          <w:tcPr>
            <w:tcW w:w="2160" w:type="dxa"/>
          </w:tcPr>
          <w:p w:rsidR="00FF791F" w:rsidRPr="009F16B2" w:rsidRDefault="00FF791F" w:rsidP="001B4031">
            <w:pPr>
              <w:pStyle w:val="NoSpacing"/>
              <w:tabs>
                <w:tab w:val="left" w:pos="90"/>
              </w:tabs>
            </w:pPr>
            <w:r>
              <w:t>SOP-GEN-007E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4.</w:t>
            </w:r>
          </w:p>
        </w:tc>
        <w:tc>
          <w:tcPr>
            <w:tcW w:w="6660" w:type="dxa"/>
          </w:tcPr>
          <w:p w:rsidR="00FF791F" w:rsidRDefault="00FF791F" w:rsidP="00F4179A">
            <w:pPr>
              <w:pStyle w:val="NoSpacing"/>
            </w:pPr>
            <w:r>
              <w:t>Are NAJs and SRs noted with next steps or a work plan by Charlie, Port Engineer?</w:t>
            </w:r>
          </w:p>
        </w:tc>
        <w:tc>
          <w:tcPr>
            <w:tcW w:w="2160" w:type="dxa"/>
          </w:tcPr>
          <w:p w:rsidR="00FF791F" w:rsidRPr="009F16B2" w:rsidRDefault="00FF791F" w:rsidP="001B4031">
            <w:pPr>
              <w:pStyle w:val="NoSpacing"/>
            </w:pPr>
            <w:r>
              <w:t>NS5</w:t>
            </w:r>
          </w:p>
        </w:tc>
      </w:tr>
      <w:tr w:rsidR="00FF791F" w:rsidTr="002E0684">
        <w:tc>
          <w:tcPr>
            <w:tcW w:w="10440" w:type="dxa"/>
            <w:gridSpan w:val="4"/>
          </w:tcPr>
          <w:p w:rsidR="00FF791F" w:rsidRDefault="00FF791F" w:rsidP="00F4179A">
            <w:pPr>
              <w:pStyle w:val="NoSpacing"/>
            </w:pPr>
            <w:r>
              <w:t>Enter comments or general observations:</w:t>
            </w:r>
          </w:p>
          <w:p w:rsidR="00FF791F" w:rsidRDefault="00FF791F" w:rsidP="00F4179A">
            <w:pPr>
              <w:pStyle w:val="NoSpacing"/>
            </w:pPr>
          </w:p>
          <w:p w:rsidR="00FF791F" w:rsidRDefault="00FF791F" w:rsidP="00F4179A">
            <w:pPr>
              <w:pStyle w:val="NoSpacing"/>
            </w:pPr>
          </w:p>
        </w:tc>
      </w:tr>
    </w:tbl>
    <w:p w:rsidR="00E32C3B" w:rsidRDefault="00E32C3B" w:rsidP="00D45286">
      <w:pPr>
        <w:pStyle w:val="NoSpacing"/>
      </w:pPr>
    </w:p>
    <w:p w:rsidR="00A836FA" w:rsidRDefault="00A836FA" w:rsidP="00A0394C">
      <w:pPr>
        <w:pStyle w:val="NoSpacing"/>
        <w:ind w:left="720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120"/>
        <w:gridCol w:w="2520"/>
      </w:tblGrid>
      <w:tr w:rsidR="00FF791F" w:rsidTr="004412E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F" w:rsidRPr="00035ED4" w:rsidRDefault="00FF791F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91F" w:rsidRDefault="00FF791F" w:rsidP="00F417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Section 6: </w:t>
            </w:r>
          </w:p>
          <w:p w:rsidR="00FF791F" w:rsidRDefault="00FF791F" w:rsidP="00F417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PPE- Ask various engineers, oilers and ABs the following:</w:t>
            </w:r>
          </w:p>
        </w:tc>
      </w:tr>
      <w:tr w:rsidR="00FF791F" w:rsidTr="00FF791F">
        <w:tc>
          <w:tcPr>
            <w:tcW w:w="1170" w:type="dxa"/>
            <w:tcBorders>
              <w:top w:val="single" w:sz="4" w:space="0" w:color="auto"/>
            </w:tcBorders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F791F" w:rsidRDefault="00FF791F" w:rsidP="00F4179A">
            <w:pPr>
              <w:pStyle w:val="NoSpacing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F791F" w:rsidRPr="009F16B2" w:rsidRDefault="00FF791F" w:rsidP="00F4179A">
            <w:pPr>
              <w:pStyle w:val="NoSpacing"/>
              <w:tabs>
                <w:tab w:val="left" w:pos="90"/>
              </w:tabs>
            </w:pPr>
            <w:r>
              <w:t>Is there enough PPE for their work?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791F" w:rsidRDefault="00FF791F" w:rsidP="00F4179A">
            <w:pPr>
              <w:pStyle w:val="NoSpacing"/>
              <w:tabs>
                <w:tab w:val="left" w:pos="90"/>
              </w:tabs>
            </w:pPr>
            <w:proofErr w:type="spellStart"/>
            <w:r>
              <w:t>Ch</w:t>
            </w:r>
            <w:proofErr w:type="spellEnd"/>
            <w:r>
              <w:t xml:space="preserve"> 7 Sec 16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2.</w:t>
            </w:r>
          </w:p>
        </w:tc>
        <w:tc>
          <w:tcPr>
            <w:tcW w:w="6120" w:type="dxa"/>
          </w:tcPr>
          <w:p w:rsidR="00FF791F" w:rsidRPr="009F16B2" w:rsidRDefault="00FF791F" w:rsidP="00F4179A">
            <w:pPr>
              <w:pStyle w:val="NoSpacing"/>
            </w:pPr>
            <w:r>
              <w:t>Is PPE maintained in good condition?</w:t>
            </w:r>
          </w:p>
        </w:tc>
        <w:tc>
          <w:tcPr>
            <w:tcW w:w="2520" w:type="dxa"/>
          </w:tcPr>
          <w:p w:rsidR="00FF791F" w:rsidRDefault="00FF791F" w:rsidP="00F4179A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7 Sec 16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3.</w:t>
            </w:r>
          </w:p>
        </w:tc>
        <w:tc>
          <w:tcPr>
            <w:tcW w:w="6120" w:type="dxa"/>
          </w:tcPr>
          <w:p w:rsidR="00FF791F" w:rsidRDefault="00FF791F" w:rsidP="002A6746">
            <w:pPr>
              <w:pStyle w:val="NoSpacing"/>
              <w:tabs>
                <w:tab w:val="left" w:pos="90"/>
              </w:tabs>
            </w:pPr>
            <w:r>
              <w:t>Any user issues- like face shield or ear muffs won’t work with hardhat, glasses fogging up during use or gloves not appropriate for the task? (If yes, describe in notes below.)</w:t>
            </w:r>
          </w:p>
        </w:tc>
        <w:tc>
          <w:tcPr>
            <w:tcW w:w="2520" w:type="dxa"/>
          </w:tcPr>
          <w:p w:rsidR="00FF791F" w:rsidRDefault="001A24DC" w:rsidP="002A6746">
            <w:pPr>
              <w:pStyle w:val="NoSpacing"/>
              <w:tabs>
                <w:tab w:val="left" w:pos="90"/>
              </w:tabs>
            </w:pPr>
            <w:r>
              <w:t>User’s experience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4.</w:t>
            </w:r>
          </w:p>
        </w:tc>
        <w:tc>
          <w:tcPr>
            <w:tcW w:w="6120" w:type="dxa"/>
          </w:tcPr>
          <w:p w:rsidR="00FF791F" w:rsidRDefault="00FF791F" w:rsidP="00F4179A">
            <w:pPr>
              <w:pStyle w:val="NoSpacing"/>
            </w:pPr>
            <w:r>
              <w:t xml:space="preserve">Do they know where the PPE matrix is posted without looking for it? </w:t>
            </w:r>
          </w:p>
        </w:tc>
        <w:tc>
          <w:tcPr>
            <w:tcW w:w="2520" w:type="dxa"/>
          </w:tcPr>
          <w:p w:rsidR="00FF791F" w:rsidRDefault="001A24DC" w:rsidP="00F4179A">
            <w:pPr>
              <w:pStyle w:val="NoSpacing"/>
            </w:pPr>
            <w:r>
              <w:t>Vessel Orientation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5.</w:t>
            </w:r>
          </w:p>
        </w:tc>
        <w:tc>
          <w:tcPr>
            <w:tcW w:w="6120" w:type="dxa"/>
          </w:tcPr>
          <w:p w:rsidR="00FF791F" w:rsidRDefault="00FF791F" w:rsidP="00FA46A5">
            <w:pPr>
              <w:pStyle w:val="NoSpacing"/>
            </w:pPr>
            <w:r>
              <w:t>Have them select a task from the PPE matrix and tell you what PPE is required without looking at the matrix?</w:t>
            </w:r>
          </w:p>
        </w:tc>
        <w:tc>
          <w:tcPr>
            <w:tcW w:w="2520" w:type="dxa"/>
          </w:tcPr>
          <w:p w:rsidR="00FF791F" w:rsidRDefault="001A24DC" w:rsidP="00FA46A5">
            <w:pPr>
              <w:pStyle w:val="NoSpacing"/>
            </w:pPr>
            <w:r>
              <w:t>Vessel Orientation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6.</w:t>
            </w:r>
          </w:p>
        </w:tc>
        <w:tc>
          <w:tcPr>
            <w:tcW w:w="6120" w:type="dxa"/>
          </w:tcPr>
          <w:p w:rsidR="00FF791F" w:rsidRDefault="00FF791F" w:rsidP="00FA46A5">
            <w:pPr>
              <w:pStyle w:val="NoSpacing"/>
            </w:pPr>
            <w:r>
              <w:t>Can they show you at least two working fall protection harnesses?</w:t>
            </w:r>
          </w:p>
        </w:tc>
        <w:tc>
          <w:tcPr>
            <w:tcW w:w="2520" w:type="dxa"/>
          </w:tcPr>
          <w:p w:rsidR="00FF791F" w:rsidRDefault="001A24DC" w:rsidP="00FA46A5">
            <w:pPr>
              <w:pStyle w:val="NoSpacing"/>
            </w:pPr>
            <w:r>
              <w:t>SOP-GEN-007U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7.</w:t>
            </w:r>
          </w:p>
        </w:tc>
        <w:tc>
          <w:tcPr>
            <w:tcW w:w="6120" w:type="dxa"/>
          </w:tcPr>
          <w:p w:rsidR="00FF791F" w:rsidRDefault="00FF791F" w:rsidP="00FA46A5">
            <w:pPr>
              <w:pStyle w:val="NoSpacing"/>
            </w:pPr>
            <w:r>
              <w:t xml:space="preserve">Observe them at work.  Are they wearing correct PPE for the task? </w:t>
            </w:r>
          </w:p>
        </w:tc>
        <w:tc>
          <w:tcPr>
            <w:tcW w:w="2520" w:type="dxa"/>
          </w:tcPr>
          <w:p w:rsidR="00FF791F" w:rsidRDefault="001A24DC" w:rsidP="00FA46A5">
            <w:pPr>
              <w:pStyle w:val="NoSpacing"/>
            </w:pPr>
            <w:r>
              <w:t>JSA or PPE Matrix</w:t>
            </w:r>
          </w:p>
        </w:tc>
      </w:tr>
      <w:tr w:rsidR="00FF791F" w:rsidTr="00FF791F">
        <w:tc>
          <w:tcPr>
            <w:tcW w:w="1170" w:type="dxa"/>
          </w:tcPr>
          <w:p w:rsidR="00FF791F" w:rsidRDefault="00FF791F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FF791F" w:rsidRDefault="00FF791F" w:rsidP="00F4179A">
            <w:pPr>
              <w:pStyle w:val="NoSpacing"/>
            </w:pPr>
            <w:r>
              <w:t>8.</w:t>
            </w:r>
          </w:p>
        </w:tc>
        <w:tc>
          <w:tcPr>
            <w:tcW w:w="6120" w:type="dxa"/>
          </w:tcPr>
          <w:p w:rsidR="00FF791F" w:rsidRDefault="00FF791F" w:rsidP="00FA46A5">
            <w:pPr>
              <w:pStyle w:val="NoSpacing"/>
            </w:pPr>
            <w:r>
              <w:t xml:space="preserve">Inflatable life vests- if the vessel has these on </w:t>
            </w:r>
            <w:proofErr w:type="gramStart"/>
            <w:r>
              <w:t>board,</w:t>
            </w:r>
            <w:proofErr w:type="gramEnd"/>
            <w:r>
              <w:t xml:space="preserve"> inspect the CO2 cartridges.  Are they excessively corroded?  Can you read the manufacture date?  Are there spares to replace them?</w:t>
            </w:r>
          </w:p>
        </w:tc>
        <w:tc>
          <w:tcPr>
            <w:tcW w:w="2520" w:type="dxa"/>
          </w:tcPr>
          <w:p w:rsidR="00FF791F" w:rsidRDefault="001A24DC" w:rsidP="00FA46A5">
            <w:pPr>
              <w:pStyle w:val="NoSpacing"/>
            </w:pPr>
            <w:r>
              <w:t>Party Chief’s responsibility</w:t>
            </w:r>
          </w:p>
        </w:tc>
      </w:tr>
      <w:tr w:rsidR="001A24DC" w:rsidTr="0081078E">
        <w:tc>
          <w:tcPr>
            <w:tcW w:w="10260" w:type="dxa"/>
            <w:gridSpan w:val="4"/>
          </w:tcPr>
          <w:p w:rsidR="001A24DC" w:rsidRDefault="001A24DC" w:rsidP="00F4179A">
            <w:pPr>
              <w:pStyle w:val="NoSpacing"/>
            </w:pPr>
            <w:r>
              <w:t>Enter comments or general observations:</w:t>
            </w:r>
          </w:p>
          <w:p w:rsidR="001A24DC" w:rsidRDefault="001A24DC" w:rsidP="00F4179A">
            <w:pPr>
              <w:pStyle w:val="NoSpacing"/>
            </w:pPr>
          </w:p>
          <w:p w:rsidR="001A24DC" w:rsidRDefault="001A24DC" w:rsidP="00F4179A">
            <w:pPr>
              <w:pStyle w:val="NoSpacing"/>
            </w:pPr>
          </w:p>
        </w:tc>
      </w:tr>
    </w:tbl>
    <w:p w:rsidR="00A836FA" w:rsidRDefault="00A836FA" w:rsidP="00A836FA">
      <w:pPr>
        <w:pStyle w:val="NoSpacing"/>
      </w:pPr>
    </w:p>
    <w:p w:rsidR="002107D7" w:rsidRDefault="002107D7" w:rsidP="00B40720">
      <w:pPr>
        <w:pStyle w:val="NoSpacing"/>
        <w:ind w:left="720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210"/>
        <w:gridCol w:w="2430"/>
      </w:tblGrid>
      <w:tr w:rsidR="00B87193" w:rsidTr="007244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3" w:rsidRPr="00035ED4" w:rsidRDefault="00B87193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193" w:rsidRDefault="00B87193" w:rsidP="006F7B4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Section 7: </w:t>
            </w:r>
            <w:proofErr w:type="spellStart"/>
            <w:r>
              <w:rPr>
                <w:sz w:val="32"/>
                <w:szCs w:val="32"/>
              </w:rPr>
              <w:t>HazCom</w:t>
            </w:r>
            <w:proofErr w:type="spellEnd"/>
            <w:r>
              <w:rPr>
                <w:sz w:val="32"/>
                <w:szCs w:val="32"/>
              </w:rPr>
              <w:t xml:space="preserve">, GHS and Safety Data Sheets (SDS) – </w:t>
            </w:r>
          </w:p>
          <w:p w:rsidR="00B87193" w:rsidRDefault="00B87193" w:rsidP="006F7B4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various crew the following:</w:t>
            </w:r>
          </w:p>
        </w:tc>
      </w:tr>
      <w:tr w:rsidR="00B306F3" w:rsidTr="008B79A9">
        <w:tc>
          <w:tcPr>
            <w:tcW w:w="1170" w:type="dxa"/>
            <w:tcBorders>
              <w:top w:val="single" w:sz="4" w:space="0" w:color="auto"/>
            </w:tcBorders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306F3" w:rsidRDefault="00B306F3" w:rsidP="00F4179A">
            <w:pPr>
              <w:pStyle w:val="NoSpacing"/>
            </w:pPr>
            <w:r>
              <w:t>1.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B306F3" w:rsidRPr="009F16B2" w:rsidRDefault="00B306F3" w:rsidP="00F4179A">
            <w:pPr>
              <w:pStyle w:val="NoSpacing"/>
              <w:tabs>
                <w:tab w:val="left" w:pos="90"/>
              </w:tabs>
            </w:pPr>
            <w:r>
              <w:t xml:space="preserve">Can they show you the location of the SDS binders on the vessel? 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306F3" w:rsidRDefault="00B306F3" w:rsidP="00F4179A">
            <w:pPr>
              <w:pStyle w:val="NoSpacing"/>
              <w:tabs>
                <w:tab w:val="left" w:pos="90"/>
              </w:tabs>
            </w:pPr>
            <w:r>
              <w:t>SOP-GEN-013B</w:t>
            </w:r>
          </w:p>
        </w:tc>
      </w:tr>
      <w:tr w:rsidR="00B306F3" w:rsidTr="008B79A9">
        <w:tc>
          <w:tcPr>
            <w:tcW w:w="1170" w:type="dxa"/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306F3" w:rsidRDefault="00B306F3" w:rsidP="00F4179A">
            <w:pPr>
              <w:pStyle w:val="NoSpacing"/>
            </w:pPr>
            <w:r>
              <w:t>2.</w:t>
            </w:r>
          </w:p>
        </w:tc>
        <w:tc>
          <w:tcPr>
            <w:tcW w:w="6210" w:type="dxa"/>
          </w:tcPr>
          <w:p w:rsidR="00B306F3" w:rsidRPr="009F16B2" w:rsidRDefault="00B306F3" w:rsidP="00370DD2">
            <w:pPr>
              <w:pStyle w:val="NoSpacing"/>
            </w:pPr>
            <w:r>
              <w:t xml:space="preserve">Can they find a chemical list in the front the main SDS binder? </w:t>
            </w:r>
          </w:p>
        </w:tc>
        <w:tc>
          <w:tcPr>
            <w:tcW w:w="2430" w:type="dxa"/>
          </w:tcPr>
          <w:p w:rsidR="00B306F3" w:rsidRDefault="00B87193" w:rsidP="00370DD2">
            <w:pPr>
              <w:pStyle w:val="NoSpacing"/>
            </w:pPr>
            <w:r>
              <w:t>SOP-GEN-013B</w:t>
            </w:r>
          </w:p>
        </w:tc>
      </w:tr>
      <w:tr w:rsidR="00B306F3" w:rsidTr="008B79A9">
        <w:tc>
          <w:tcPr>
            <w:tcW w:w="1170" w:type="dxa"/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306F3" w:rsidRDefault="00B306F3" w:rsidP="00F4179A">
            <w:pPr>
              <w:pStyle w:val="NoSpacing"/>
            </w:pPr>
            <w:r>
              <w:t>3.</w:t>
            </w:r>
          </w:p>
        </w:tc>
        <w:tc>
          <w:tcPr>
            <w:tcW w:w="6210" w:type="dxa"/>
          </w:tcPr>
          <w:p w:rsidR="00B306F3" w:rsidRDefault="00B306F3" w:rsidP="00F4179A">
            <w:pPr>
              <w:pStyle w:val="NoSpacing"/>
              <w:tabs>
                <w:tab w:val="left" w:pos="90"/>
              </w:tabs>
            </w:pPr>
            <w:r>
              <w:t xml:space="preserve">Can they locate the TDI </w:t>
            </w:r>
            <w:proofErr w:type="spellStart"/>
            <w:r>
              <w:t>HazCom</w:t>
            </w:r>
            <w:proofErr w:type="spellEnd"/>
            <w:r>
              <w:t xml:space="preserve"> policy? (SMM, SDS binder or on the ship pages?)</w:t>
            </w:r>
          </w:p>
        </w:tc>
        <w:tc>
          <w:tcPr>
            <w:tcW w:w="2430" w:type="dxa"/>
          </w:tcPr>
          <w:p w:rsidR="00B306F3" w:rsidRDefault="00B87193" w:rsidP="00F4179A">
            <w:pPr>
              <w:pStyle w:val="NoSpacing"/>
              <w:tabs>
                <w:tab w:val="left" w:pos="90"/>
              </w:tabs>
            </w:pPr>
            <w:r>
              <w:t>SOP-GEN-013B</w:t>
            </w:r>
          </w:p>
        </w:tc>
      </w:tr>
      <w:tr w:rsidR="00B306F3" w:rsidTr="008B79A9">
        <w:tc>
          <w:tcPr>
            <w:tcW w:w="1170" w:type="dxa"/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306F3" w:rsidRDefault="00B306F3" w:rsidP="00F4179A">
            <w:pPr>
              <w:pStyle w:val="NoSpacing"/>
            </w:pPr>
            <w:r>
              <w:t>4.</w:t>
            </w:r>
          </w:p>
        </w:tc>
        <w:tc>
          <w:tcPr>
            <w:tcW w:w="6210" w:type="dxa"/>
          </w:tcPr>
          <w:p w:rsidR="00B306F3" w:rsidRDefault="00B306F3" w:rsidP="00F4179A">
            <w:pPr>
              <w:pStyle w:val="NoSpacing"/>
            </w:pPr>
            <w:r>
              <w:t xml:space="preserve">Name one chemical they work with often.  Can they find the SDS for it? </w:t>
            </w:r>
          </w:p>
        </w:tc>
        <w:tc>
          <w:tcPr>
            <w:tcW w:w="2430" w:type="dxa"/>
          </w:tcPr>
          <w:p w:rsidR="00B306F3" w:rsidRDefault="00B87193" w:rsidP="00F4179A">
            <w:pPr>
              <w:pStyle w:val="NoSpacing"/>
            </w:pPr>
            <w:r>
              <w:t>SOP-GEN-013B</w:t>
            </w:r>
          </w:p>
        </w:tc>
      </w:tr>
      <w:tr w:rsidR="00B306F3" w:rsidTr="008B79A9">
        <w:tc>
          <w:tcPr>
            <w:tcW w:w="1170" w:type="dxa"/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306F3" w:rsidRDefault="00B306F3" w:rsidP="00F4179A">
            <w:pPr>
              <w:pStyle w:val="NoSpacing"/>
            </w:pPr>
            <w:r>
              <w:t>5.</w:t>
            </w:r>
          </w:p>
        </w:tc>
        <w:tc>
          <w:tcPr>
            <w:tcW w:w="6210" w:type="dxa"/>
          </w:tcPr>
          <w:p w:rsidR="00B306F3" w:rsidRDefault="00B306F3" w:rsidP="00B40720">
            <w:pPr>
              <w:pStyle w:val="NoSpacing"/>
            </w:pPr>
            <w:r>
              <w:t xml:space="preserve">Is OSPHO stored separately from paints and epoxies? </w:t>
            </w:r>
          </w:p>
        </w:tc>
        <w:tc>
          <w:tcPr>
            <w:tcW w:w="2430" w:type="dxa"/>
          </w:tcPr>
          <w:p w:rsidR="00B306F3" w:rsidRDefault="00B87193" w:rsidP="00B40720">
            <w:pPr>
              <w:pStyle w:val="NoSpacing"/>
            </w:pPr>
            <w:r>
              <w:t>Per SDS</w:t>
            </w:r>
          </w:p>
        </w:tc>
      </w:tr>
      <w:tr w:rsidR="008B79A9" w:rsidTr="008B79A9">
        <w:tc>
          <w:tcPr>
            <w:tcW w:w="1170" w:type="dxa"/>
          </w:tcPr>
          <w:p w:rsidR="008B79A9" w:rsidRDefault="008B79A9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8B79A9" w:rsidRDefault="008B79A9" w:rsidP="00F4179A">
            <w:pPr>
              <w:pStyle w:val="NoSpacing"/>
            </w:pPr>
            <w:r>
              <w:t>6.</w:t>
            </w:r>
          </w:p>
        </w:tc>
        <w:tc>
          <w:tcPr>
            <w:tcW w:w="6210" w:type="dxa"/>
          </w:tcPr>
          <w:p w:rsidR="008B79A9" w:rsidRDefault="008B79A9" w:rsidP="00B40720">
            <w:pPr>
              <w:pStyle w:val="NoSpacing"/>
            </w:pPr>
            <w:r>
              <w:t>Are respirators and cartridges stored separately from paint locker?</w:t>
            </w:r>
          </w:p>
        </w:tc>
        <w:tc>
          <w:tcPr>
            <w:tcW w:w="2430" w:type="dxa"/>
          </w:tcPr>
          <w:p w:rsidR="008B79A9" w:rsidRDefault="008B79A9" w:rsidP="00B40720">
            <w:pPr>
              <w:pStyle w:val="NoSpacing"/>
            </w:pPr>
          </w:p>
        </w:tc>
      </w:tr>
      <w:tr w:rsidR="00B306F3" w:rsidTr="008B79A9">
        <w:tc>
          <w:tcPr>
            <w:tcW w:w="1170" w:type="dxa"/>
          </w:tcPr>
          <w:p w:rsidR="00B306F3" w:rsidRDefault="00B306F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306F3" w:rsidRDefault="008B79A9" w:rsidP="00F4179A">
            <w:pPr>
              <w:pStyle w:val="NoSpacing"/>
            </w:pPr>
            <w:r>
              <w:t>7</w:t>
            </w:r>
            <w:r w:rsidR="00B306F3">
              <w:t>.</w:t>
            </w:r>
          </w:p>
        </w:tc>
        <w:tc>
          <w:tcPr>
            <w:tcW w:w="6210" w:type="dxa"/>
          </w:tcPr>
          <w:p w:rsidR="00B306F3" w:rsidRDefault="00B306F3" w:rsidP="00F4179A">
            <w:pPr>
              <w:pStyle w:val="NoSpacing"/>
            </w:pPr>
            <w:r>
              <w:t>Are unlabeled chemicals turned in to the First Mate for storage and proper disposal?</w:t>
            </w:r>
          </w:p>
        </w:tc>
        <w:tc>
          <w:tcPr>
            <w:tcW w:w="2430" w:type="dxa"/>
          </w:tcPr>
          <w:p w:rsidR="00B306F3" w:rsidRDefault="00B87193" w:rsidP="00F4179A">
            <w:pPr>
              <w:pStyle w:val="NoSpacing"/>
            </w:pPr>
            <w:r>
              <w:t>SOP-GEN-013B</w:t>
            </w:r>
          </w:p>
        </w:tc>
      </w:tr>
      <w:tr w:rsidR="00B87193" w:rsidTr="004A79C9">
        <w:tc>
          <w:tcPr>
            <w:tcW w:w="10260" w:type="dxa"/>
            <w:gridSpan w:val="4"/>
          </w:tcPr>
          <w:p w:rsidR="00B87193" w:rsidRDefault="00B87193" w:rsidP="00F4179A">
            <w:pPr>
              <w:pStyle w:val="NoSpacing"/>
            </w:pPr>
            <w:r>
              <w:t>Enter comments for any item marked “No” or general observations:</w:t>
            </w:r>
            <w:bookmarkStart w:id="0" w:name="_GoBack"/>
            <w:bookmarkEnd w:id="0"/>
          </w:p>
          <w:p w:rsidR="00B87193" w:rsidRDefault="00B87193" w:rsidP="00F4179A">
            <w:pPr>
              <w:pStyle w:val="NoSpacing"/>
            </w:pPr>
          </w:p>
          <w:p w:rsidR="00B87193" w:rsidRDefault="00B87193" w:rsidP="00F4179A">
            <w:pPr>
              <w:pStyle w:val="NoSpacing"/>
            </w:pPr>
          </w:p>
        </w:tc>
      </w:tr>
    </w:tbl>
    <w:p w:rsidR="00A343C7" w:rsidRDefault="00A343C7" w:rsidP="00A343C7">
      <w:pPr>
        <w:pStyle w:val="NoSpacing"/>
      </w:pPr>
    </w:p>
    <w:p w:rsidR="00226956" w:rsidRDefault="00226956" w:rsidP="00A343C7">
      <w:pPr>
        <w:pStyle w:val="NoSpacing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120"/>
        <w:gridCol w:w="2520"/>
      </w:tblGrid>
      <w:tr w:rsidR="00B87193" w:rsidTr="004B74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3" w:rsidRPr="00035ED4" w:rsidRDefault="00B87193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193" w:rsidRDefault="00B87193" w:rsidP="00F417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8: Inspections/ Sanitation</w:t>
            </w:r>
          </w:p>
        </w:tc>
      </w:tr>
      <w:tr w:rsidR="00B87193" w:rsidTr="00B87193">
        <w:tc>
          <w:tcPr>
            <w:tcW w:w="1170" w:type="dxa"/>
            <w:tcBorders>
              <w:top w:val="single" w:sz="4" w:space="0" w:color="auto"/>
            </w:tcBorders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7193" w:rsidRDefault="00B87193" w:rsidP="00F4179A">
            <w:pPr>
              <w:pStyle w:val="NoSpacing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B87193" w:rsidRPr="009F16B2" w:rsidRDefault="00B87193" w:rsidP="00F4179A">
            <w:pPr>
              <w:pStyle w:val="NoSpacing"/>
              <w:tabs>
                <w:tab w:val="left" w:pos="90"/>
              </w:tabs>
            </w:pPr>
            <w:r>
              <w:t xml:space="preserve">Have bridge crew show you the most recent sanitary inspection in the ship’s log.  Was it less than one month ago?  (Goal is at least </w:t>
            </w:r>
            <w:r>
              <w:lastRenderedPageBreak/>
              <w:t xml:space="preserve">once a month.)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proofErr w:type="spellStart"/>
            <w:r>
              <w:lastRenderedPageBreak/>
              <w:t>Ch</w:t>
            </w:r>
            <w:proofErr w:type="spellEnd"/>
            <w:r>
              <w:t xml:space="preserve"> 5 Sec 3.1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lastRenderedPageBreak/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>2.</w:t>
            </w:r>
          </w:p>
        </w:tc>
        <w:tc>
          <w:tcPr>
            <w:tcW w:w="6120" w:type="dxa"/>
          </w:tcPr>
          <w:p w:rsidR="00B87193" w:rsidRPr="009F16B2" w:rsidRDefault="00B87193" w:rsidP="00F4179A">
            <w:pPr>
              <w:pStyle w:val="NoSpacing"/>
            </w:pPr>
            <w:r>
              <w:t xml:space="preserve">With the Mate, inspect common toilets, showers and sinks. Are they clean and working properly?  If not, is there an NS5 work order for repair?  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</w:pPr>
            <w:r>
              <w:t>SOP-GEN-2014C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>3.</w:t>
            </w:r>
          </w:p>
        </w:tc>
        <w:tc>
          <w:tcPr>
            <w:tcW w:w="61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Are common living areas tidy and in good order?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proofErr w:type="spellStart"/>
            <w:r>
              <w:t>Ch</w:t>
            </w:r>
            <w:proofErr w:type="spellEnd"/>
            <w:r>
              <w:t xml:space="preserve"> 5 Sec 3.1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>4.</w:t>
            </w:r>
          </w:p>
        </w:tc>
        <w:tc>
          <w:tcPr>
            <w:tcW w:w="61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Are the galley and dining room tidy and in good order?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Galley Inspection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>5.</w:t>
            </w:r>
          </w:p>
        </w:tc>
        <w:tc>
          <w:tcPr>
            <w:tcW w:w="61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Have the cook show you the daily temperature log for the refrigerator and freezer.  Is it up to date? Are temperature ranges acceptable?</w:t>
            </w:r>
          </w:p>
          <w:p w:rsidR="00B87193" w:rsidRDefault="00B87193" w:rsidP="00F4179A">
            <w:pPr>
              <w:pStyle w:val="NoSpacing"/>
              <w:tabs>
                <w:tab w:val="left" w:pos="90"/>
              </w:tabs>
            </w:pPr>
            <w:r w:rsidRPr="008922C7">
              <w:t>Refrigerator temperature main</w:t>
            </w:r>
            <w:r>
              <w:t>tained at or below 40 °F (4 °C)</w:t>
            </w:r>
          </w:p>
          <w:p w:rsidR="00B87193" w:rsidRDefault="00B87193" w:rsidP="00F4179A">
            <w:pPr>
              <w:pStyle w:val="NoSpacing"/>
              <w:tabs>
                <w:tab w:val="left" w:pos="90"/>
              </w:tabs>
            </w:pPr>
            <w:r w:rsidRPr="008922C7">
              <w:t>Freezer temperature maint</w:t>
            </w:r>
            <w:r>
              <w:t>ained at or below 0 °F (-18 °C)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SOP-GEN-2014D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>6.</w:t>
            </w:r>
          </w:p>
        </w:tc>
        <w:tc>
          <w:tcPr>
            <w:tcW w:w="61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Is all food covered or sealed between mealtimes?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SOP-GEN-2014D</w:t>
            </w:r>
          </w:p>
        </w:tc>
      </w:tr>
      <w:tr w:rsidR="00B87193" w:rsidTr="00B87193">
        <w:tc>
          <w:tcPr>
            <w:tcW w:w="1170" w:type="dxa"/>
          </w:tcPr>
          <w:p w:rsidR="00B87193" w:rsidRDefault="00B87193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B87193" w:rsidRDefault="00B87193" w:rsidP="00F4179A">
            <w:pPr>
              <w:pStyle w:val="NoSpacing"/>
            </w:pPr>
            <w:r>
              <w:t xml:space="preserve">7. </w:t>
            </w:r>
          </w:p>
        </w:tc>
        <w:tc>
          <w:tcPr>
            <w:tcW w:w="61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Can you locate any expired sauces on the tables?</w:t>
            </w:r>
          </w:p>
        </w:tc>
        <w:tc>
          <w:tcPr>
            <w:tcW w:w="2520" w:type="dxa"/>
          </w:tcPr>
          <w:p w:rsidR="00B87193" w:rsidRDefault="00B87193" w:rsidP="00F4179A">
            <w:pPr>
              <w:pStyle w:val="NoSpacing"/>
              <w:tabs>
                <w:tab w:val="left" w:pos="90"/>
              </w:tabs>
            </w:pPr>
            <w:r>
              <w:t>Galley Inspection</w:t>
            </w:r>
          </w:p>
        </w:tc>
      </w:tr>
      <w:tr w:rsidR="00B87193" w:rsidTr="00FA46D4">
        <w:tc>
          <w:tcPr>
            <w:tcW w:w="10260" w:type="dxa"/>
            <w:gridSpan w:val="4"/>
          </w:tcPr>
          <w:p w:rsidR="00B87193" w:rsidRDefault="00B87193" w:rsidP="00F4179A">
            <w:pPr>
              <w:pStyle w:val="NoSpacing"/>
            </w:pPr>
            <w:r>
              <w:t>Enter comments or general observations:</w:t>
            </w:r>
          </w:p>
          <w:p w:rsidR="00B87193" w:rsidRDefault="00B87193" w:rsidP="00F4179A">
            <w:pPr>
              <w:pStyle w:val="NoSpacing"/>
            </w:pPr>
          </w:p>
          <w:p w:rsidR="00B87193" w:rsidRDefault="00B87193" w:rsidP="00F4179A">
            <w:pPr>
              <w:pStyle w:val="NoSpacing"/>
            </w:pPr>
          </w:p>
        </w:tc>
      </w:tr>
    </w:tbl>
    <w:p w:rsidR="00226956" w:rsidRDefault="00226956" w:rsidP="00A343C7">
      <w:pPr>
        <w:pStyle w:val="NoSpacing"/>
      </w:pPr>
    </w:p>
    <w:p w:rsidR="004971EF" w:rsidRDefault="004971EF" w:rsidP="00A538E5">
      <w:pPr>
        <w:pStyle w:val="NoSpacing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840"/>
        <w:gridCol w:w="1800"/>
      </w:tblGrid>
      <w:tr w:rsidR="009635B0" w:rsidTr="003028C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0" w:rsidRPr="00035ED4" w:rsidRDefault="009635B0" w:rsidP="00F417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5B0" w:rsidRDefault="009635B0" w:rsidP="00F417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9: Permits</w:t>
            </w:r>
          </w:p>
        </w:tc>
      </w:tr>
      <w:tr w:rsidR="009635B0" w:rsidTr="009635B0">
        <w:tc>
          <w:tcPr>
            <w:tcW w:w="1170" w:type="dxa"/>
            <w:tcBorders>
              <w:top w:val="single" w:sz="4" w:space="0" w:color="auto"/>
            </w:tcBorders>
          </w:tcPr>
          <w:p w:rsidR="009635B0" w:rsidRDefault="009635B0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635B0" w:rsidRDefault="009635B0" w:rsidP="00F4179A">
            <w:pPr>
              <w:pStyle w:val="NoSpacing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9635B0" w:rsidRPr="009F16B2" w:rsidRDefault="009635B0" w:rsidP="00F4179A">
            <w:pPr>
              <w:pStyle w:val="NoSpacing"/>
              <w:tabs>
                <w:tab w:val="left" w:pos="90"/>
              </w:tabs>
            </w:pPr>
            <w:r>
              <w:t xml:space="preserve">Review three most recent permits with the Master.  Are all completely filled out and signed?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635B0" w:rsidRDefault="009635B0" w:rsidP="00F4179A">
            <w:pPr>
              <w:pStyle w:val="NoSpacing"/>
              <w:tabs>
                <w:tab w:val="left" w:pos="90"/>
              </w:tabs>
            </w:pPr>
            <w:r>
              <w:t>SOP-GEN-012B</w:t>
            </w:r>
          </w:p>
        </w:tc>
      </w:tr>
      <w:tr w:rsidR="009635B0" w:rsidTr="009635B0">
        <w:tc>
          <w:tcPr>
            <w:tcW w:w="1170" w:type="dxa"/>
          </w:tcPr>
          <w:p w:rsidR="009635B0" w:rsidRDefault="009635B0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9635B0" w:rsidRDefault="009635B0" w:rsidP="00F4179A">
            <w:pPr>
              <w:pStyle w:val="NoSpacing"/>
            </w:pPr>
            <w:r>
              <w:t>2.</w:t>
            </w:r>
          </w:p>
        </w:tc>
        <w:tc>
          <w:tcPr>
            <w:tcW w:w="6840" w:type="dxa"/>
          </w:tcPr>
          <w:p w:rsidR="009635B0" w:rsidRPr="009F16B2" w:rsidRDefault="009635B0" w:rsidP="00F4179A">
            <w:pPr>
              <w:pStyle w:val="NoSpacing"/>
            </w:pPr>
            <w:r>
              <w:t xml:space="preserve">Was an NS5 work order created for each permit? (Number should be on the permit)  </w:t>
            </w:r>
          </w:p>
        </w:tc>
        <w:tc>
          <w:tcPr>
            <w:tcW w:w="1800" w:type="dxa"/>
          </w:tcPr>
          <w:p w:rsidR="009635B0" w:rsidRDefault="009635B0" w:rsidP="00F4179A">
            <w:pPr>
              <w:pStyle w:val="NoSpacing"/>
            </w:pPr>
            <w:r>
              <w:t>SOP-GEN-012B</w:t>
            </w:r>
          </w:p>
        </w:tc>
      </w:tr>
      <w:tr w:rsidR="009635B0" w:rsidTr="009635B0">
        <w:tc>
          <w:tcPr>
            <w:tcW w:w="1170" w:type="dxa"/>
          </w:tcPr>
          <w:p w:rsidR="009635B0" w:rsidRDefault="009635B0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9635B0" w:rsidRDefault="009635B0" w:rsidP="00F4179A">
            <w:pPr>
              <w:pStyle w:val="NoSpacing"/>
            </w:pPr>
            <w:r>
              <w:t>3.</w:t>
            </w:r>
          </w:p>
        </w:tc>
        <w:tc>
          <w:tcPr>
            <w:tcW w:w="6840" w:type="dxa"/>
          </w:tcPr>
          <w:p w:rsidR="009635B0" w:rsidRDefault="009635B0" w:rsidP="00F4179A">
            <w:pPr>
              <w:pStyle w:val="NoSpacing"/>
              <w:tabs>
                <w:tab w:val="left" w:pos="90"/>
              </w:tabs>
            </w:pPr>
            <w:r>
              <w:t>Ask the Engineer to show you the lockout/ tagout (Energy Isolation) station.  Does he have sufficient locks and tags?</w:t>
            </w:r>
          </w:p>
        </w:tc>
        <w:tc>
          <w:tcPr>
            <w:tcW w:w="1800" w:type="dxa"/>
          </w:tcPr>
          <w:p w:rsidR="009635B0" w:rsidRDefault="009635B0" w:rsidP="00F4179A">
            <w:pPr>
              <w:pStyle w:val="NoSpacing"/>
              <w:tabs>
                <w:tab w:val="left" w:pos="90"/>
              </w:tabs>
            </w:pPr>
            <w:r>
              <w:t>SOP-GEN-007I</w:t>
            </w:r>
          </w:p>
        </w:tc>
      </w:tr>
      <w:tr w:rsidR="009635B0" w:rsidTr="009635B0">
        <w:tc>
          <w:tcPr>
            <w:tcW w:w="1170" w:type="dxa"/>
          </w:tcPr>
          <w:p w:rsidR="009635B0" w:rsidRDefault="009635B0" w:rsidP="00F4179A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9635B0" w:rsidRDefault="009635B0" w:rsidP="00F4179A">
            <w:pPr>
              <w:pStyle w:val="NoSpacing"/>
            </w:pPr>
            <w:r>
              <w:t>4.</w:t>
            </w:r>
          </w:p>
        </w:tc>
        <w:tc>
          <w:tcPr>
            <w:tcW w:w="6840" w:type="dxa"/>
          </w:tcPr>
          <w:p w:rsidR="009635B0" w:rsidRDefault="009635B0" w:rsidP="00F4179A">
            <w:pPr>
              <w:pStyle w:val="NoSpacing"/>
              <w:tabs>
                <w:tab w:val="left" w:pos="90"/>
              </w:tabs>
            </w:pPr>
            <w:r>
              <w:t>If any equipment is tagged out, does it have the proper permit posted nearby?  Is the permit completed properly and signed by the Chief Eng.?</w:t>
            </w:r>
          </w:p>
        </w:tc>
        <w:tc>
          <w:tcPr>
            <w:tcW w:w="1800" w:type="dxa"/>
          </w:tcPr>
          <w:p w:rsidR="009635B0" w:rsidRDefault="009635B0" w:rsidP="00F4179A">
            <w:pPr>
              <w:pStyle w:val="NoSpacing"/>
              <w:tabs>
                <w:tab w:val="left" w:pos="90"/>
              </w:tabs>
            </w:pPr>
            <w:r>
              <w:t>SOP-GEN-007I</w:t>
            </w:r>
          </w:p>
        </w:tc>
      </w:tr>
      <w:tr w:rsidR="009635B0" w:rsidTr="00BF2145">
        <w:tc>
          <w:tcPr>
            <w:tcW w:w="10260" w:type="dxa"/>
            <w:gridSpan w:val="4"/>
          </w:tcPr>
          <w:p w:rsidR="009635B0" w:rsidRDefault="009635B0" w:rsidP="00F4179A">
            <w:pPr>
              <w:pStyle w:val="NoSpacing"/>
            </w:pPr>
            <w:r>
              <w:t>Enter comments for any item marked “No” or general observations:</w:t>
            </w:r>
          </w:p>
          <w:p w:rsidR="009635B0" w:rsidRDefault="009635B0" w:rsidP="00F4179A">
            <w:pPr>
              <w:pStyle w:val="NoSpacing"/>
            </w:pPr>
          </w:p>
        </w:tc>
      </w:tr>
    </w:tbl>
    <w:p w:rsidR="0091361B" w:rsidRDefault="0091361B" w:rsidP="00A343C7">
      <w:pPr>
        <w:pStyle w:val="NoSpacing"/>
      </w:pPr>
    </w:p>
    <w:p w:rsidR="0091361B" w:rsidRDefault="0091361B" w:rsidP="00A343C7">
      <w:pPr>
        <w:pStyle w:val="NoSpacing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840"/>
        <w:gridCol w:w="1800"/>
      </w:tblGrid>
      <w:tr w:rsidR="00647A07" w:rsidTr="00647A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Pr="00035ED4" w:rsidRDefault="00647A07" w:rsidP="00A87B4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A07" w:rsidRPr="00035ED4" w:rsidRDefault="00647A07" w:rsidP="00B3574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10: Anchoring Equipment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A07" w:rsidRDefault="00647A07" w:rsidP="00B35743">
            <w:pPr>
              <w:pStyle w:val="NoSpacing"/>
              <w:rPr>
                <w:sz w:val="32"/>
                <w:szCs w:val="32"/>
              </w:rPr>
            </w:pPr>
          </w:p>
        </w:tc>
      </w:tr>
      <w:tr w:rsidR="00647A07" w:rsidTr="00647A07">
        <w:tc>
          <w:tcPr>
            <w:tcW w:w="1170" w:type="dxa"/>
            <w:tcBorders>
              <w:top w:val="single" w:sz="4" w:space="0" w:color="auto"/>
            </w:tcBorders>
          </w:tcPr>
          <w:p w:rsidR="00647A07" w:rsidRDefault="00647A07" w:rsidP="00A87B4E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47A07" w:rsidRDefault="00647A07" w:rsidP="00A87B4E">
            <w:pPr>
              <w:pStyle w:val="NoSpacing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47A07" w:rsidRPr="009F16B2" w:rsidRDefault="00647A07" w:rsidP="00A87B4E">
            <w:pPr>
              <w:pStyle w:val="NoSpacing"/>
              <w:tabs>
                <w:tab w:val="left" w:pos="90"/>
              </w:tabs>
            </w:pPr>
            <w:r>
              <w:t>Have Chief Engineer show you the anchor windlasses.  Do they appear to be in good condition and well-greased?  Note excessive rusting, corrosion or operational deficiencies in the comments section.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47A07" w:rsidRDefault="00647A07" w:rsidP="00A87B4E">
            <w:pPr>
              <w:pStyle w:val="NoSpacing"/>
              <w:tabs>
                <w:tab w:val="left" w:pos="90"/>
              </w:tabs>
            </w:pPr>
            <w:r>
              <w:t>SOP-GEN-007E</w:t>
            </w:r>
          </w:p>
        </w:tc>
      </w:tr>
      <w:tr w:rsidR="00647A07" w:rsidTr="00647A07">
        <w:tc>
          <w:tcPr>
            <w:tcW w:w="1170" w:type="dxa"/>
          </w:tcPr>
          <w:p w:rsidR="00647A07" w:rsidRDefault="00647A07" w:rsidP="00A87B4E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647A07" w:rsidRDefault="00647A07" w:rsidP="00A87B4E">
            <w:pPr>
              <w:pStyle w:val="NoSpacing"/>
            </w:pPr>
            <w:r>
              <w:t>3.</w:t>
            </w:r>
          </w:p>
        </w:tc>
        <w:tc>
          <w:tcPr>
            <w:tcW w:w="6840" w:type="dxa"/>
          </w:tcPr>
          <w:p w:rsidR="00647A07" w:rsidRDefault="00647A07" w:rsidP="00040DD3">
            <w:pPr>
              <w:pStyle w:val="NoSpacing"/>
              <w:tabs>
                <w:tab w:val="left" w:pos="90"/>
              </w:tabs>
            </w:pPr>
            <w:r>
              <w:t>Ask if windlass brake is operating as it should.</w:t>
            </w:r>
          </w:p>
        </w:tc>
        <w:tc>
          <w:tcPr>
            <w:tcW w:w="1800" w:type="dxa"/>
          </w:tcPr>
          <w:p w:rsidR="00647A07" w:rsidRDefault="00647A07" w:rsidP="00040DD3">
            <w:pPr>
              <w:pStyle w:val="NoSpacing"/>
              <w:tabs>
                <w:tab w:val="left" w:pos="90"/>
              </w:tabs>
            </w:pPr>
          </w:p>
        </w:tc>
      </w:tr>
      <w:tr w:rsidR="00647A07" w:rsidTr="00647A07">
        <w:tc>
          <w:tcPr>
            <w:tcW w:w="1170" w:type="dxa"/>
          </w:tcPr>
          <w:p w:rsidR="00647A07" w:rsidRDefault="00647A07" w:rsidP="00A87B4E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647A07" w:rsidRDefault="00647A07" w:rsidP="00A87B4E">
            <w:pPr>
              <w:pStyle w:val="NoSpacing"/>
            </w:pPr>
            <w:r>
              <w:t>4.</w:t>
            </w:r>
          </w:p>
        </w:tc>
        <w:tc>
          <w:tcPr>
            <w:tcW w:w="6840" w:type="dxa"/>
          </w:tcPr>
          <w:p w:rsidR="00647A07" w:rsidRDefault="00647A07" w:rsidP="00A87B4E">
            <w:pPr>
              <w:pStyle w:val="NoSpacing"/>
              <w:tabs>
                <w:tab w:val="left" w:pos="90"/>
              </w:tabs>
            </w:pPr>
            <w:r>
              <w:t>I the anchor stowed snug against the vessel?  It should not be loose enough to “dangle” or bang against the side.</w:t>
            </w:r>
          </w:p>
        </w:tc>
        <w:tc>
          <w:tcPr>
            <w:tcW w:w="1800" w:type="dxa"/>
          </w:tcPr>
          <w:p w:rsidR="00647A07" w:rsidRDefault="00647A07" w:rsidP="00A87B4E">
            <w:pPr>
              <w:pStyle w:val="NoSpacing"/>
              <w:tabs>
                <w:tab w:val="left" w:pos="90"/>
              </w:tabs>
            </w:pPr>
          </w:p>
        </w:tc>
      </w:tr>
      <w:tr w:rsidR="00647A07" w:rsidTr="00647A07">
        <w:tc>
          <w:tcPr>
            <w:tcW w:w="8460" w:type="dxa"/>
            <w:gridSpan w:val="3"/>
          </w:tcPr>
          <w:p w:rsidR="00647A07" w:rsidRDefault="00647A07" w:rsidP="00A87B4E">
            <w:pPr>
              <w:pStyle w:val="NoSpacing"/>
            </w:pPr>
            <w:r>
              <w:t>Enter comments or general observations:</w:t>
            </w:r>
          </w:p>
          <w:p w:rsidR="00647A07" w:rsidRDefault="00647A07" w:rsidP="00A87B4E">
            <w:pPr>
              <w:pStyle w:val="NoSpacing"/>
            </w:pPr>
          </w:p>
          <w:p w:rsidR="00647A07" w:rsidRDefault="00647A07" w:rsidP="00A87B4E">
            <w:pPr>
              <w:pStyle w:val="NoSpacing"/>
            </w:pPr>
          </w:p>
        </w:tc>
        <w:tc>
          <w:tcPr>
            <w:tcW w:w="1800" w:type="dxa"/>
          </w:tcPr>
          <w:p w:rsidR="00647A07" w:rsidRDefault="00647A07" w:rsidP="00A87B4E">
            <w:pPr>
              <w:pStyle w:val="NoSpacing"/>
            </w:pPr>
          </w:p>
        </w:tc>
      </w:tr>
    </w:tbl>
    <w:p w:rsidR="00F86593" w:rsidRDefault="00F86593" w:rsidP="007E1C08">
      <w:pPr>
        <w:pStyle w:val="NoSpacing"/>
      </w:pPr>
    </w:p>
    <w:p w:rsidR="00647A07" w:rsidRDefault="00647A07">
      <w:r>
        <w:br w:type="page"/>
      </w:r>
    </w:p>
    <w:p w:rsidR="00647A07" w:rsidRDefault="00647A07" w:rsidP="007E1C08">
      <w:pPr>
        <w:pStyle w:val="NoSpacing"/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300"/>
        <w:gridCol w:w="2340"/>
      </w:tblGrid>
      <w:tr w:rsidR="00381118" w:rsidTr="0038111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18" w:rsidRPr="00035ED4" w:rsidRDefault="00381118" w:rsidP="004277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118" w:rsidRPr="00035ED4" w:rsidRDefault="00381118" w:rsidP="00381118">
            <w:pPr>
              <w:pStyle w:val="NoSpacing"/>
              <w:tabs>
                <w:tab w:val="left" w:pos="51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11: Life Saving Gear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118" w:rsidRDefault="00381118" w:rsidP="00381118">
            <w:pPr>
              <w:pStyle w:val="NoSpacing"/>
              <w:tabs>
                <w:tab w:val="left" w:pos="5136"/>
              </w:tabs>
              <w:rPr>
                <w:sz w:val="32"/>
                <w:szCs w:val="32"/>
              </w:rPr>
            </w:pPr>
          </w:p>
        </w:tc>
      </w:tr>
      <w:tr w:rsidR="00381118" w:rsidTr="00381118">
        <w:tc>
          <w:tcPr>
            <w:tcW w:w="1170" w:type="dxa"/>
            <w:tcBorders>
              <w:top w:val="single" w:sz="4" w:space="0" w:color="auto"/>
            </w:tcBorders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81118" w:rsidRDefault="00381118" w:rsidP="0042778C">
            <w:pPr>
              <w:pStyle w:val="NoSpacing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381118" w:rsidRPr="009F16B2" w:rsidRDefault="00381118" w:rsidP="0042778C">
            <w:pPr>
              <w:pStyle w:val="NoSpacing"/>
              <w:tabs>
                <w:tab w:val="left" w:pos="90"/>
              </w:tabs>
            </w:pPr>
            <w:r>
              <w:t>Visually inspect life rafts. Do they appear to be stowed correctly, pelican hooks set and hydrostatic releases not expired?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SOLAS Chapter III</w:t>
            </w:r>
          </w:p>
        </w:tc>
      </w:tr>
      <w:tr w:rsidR="00381118" w:rsidTr="00381118">
        <w:tc>
          <w:tcPr>
            <w:tcW w:w="1170" w:type="dxa"/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381118" w:rsidRDefault="00381118" w:rsidP="0042778C">
            <w:pPr>
              <w:pStyle w:val="NoSpacing"/>
            </w:pPr>
            <w:r>
              <w:t>2.</w:t>
            </w:r>
          </w:p>
        </w:tc>
        <w:tc>
          <w:tcPr>
            <w:tcW w:w="6300" w:type="dxa"/>
          </w:tcPr>
          <w:p w:rsidR="00381118" w:rsidRPr="009F16B2" w:rsidRDefault="00381118" w:rsidP="0042778C">
            <w:pPr>
              <w:pStyle w:val="NoSpacing"/>
            </w:pPr>
            <w:r>
              <w:t xml:space="preserve">Visually inspect rescue boat with crewman. Does it appear to be in good condition? </w:t>
            </w:r>
          </w:p>
        </w:tc>
        <w:tc>
          <w:tcPr>
            <w:tcW w:w="2340" w:type="dxa"/>
          </w:tcPr>
          <w:p w:rsidR="00381118" w:rsidRDefault="00381118" w:rsidP="0042778C">
            <w:pPr>
              <w:pStyle w:val="NoSpacing"/>
            </w:pPr>
            <w:r>
              <w:t>SOLAS Chapter III</w:t>
            </w:r>
          </w:p>
        </w:tc>
      </w:tr>
      <w:tr w:rsidR="00381118" w:rsidTr="00381118">
        <w:tc>
          <w:tcPr>
            <w:tcW w:w="1170" w:type="dxa"/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381118" w:rsidRDefault="00381118" w:rsidP="0042778C">
            <w:pPr>
              <w:pStyle w:val="NoSpacing"/>
            </w:pPr>
            <w:r>
              <w:t>3.</w:t>
            </w:r>
          </w:p>
        </w:tc>
        <w:tc>
          <w:tcPr>
            <w:tcW w:w="630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Have crewman show you last rescue boat inspection in NS5.</w:t>
            </w:r>
          </w:p>
        </w:tc>
        <w:tc>
          <w:tcPr>
            <w:tcW w:w="234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SOLAS Chapter III</w:t>
            </w:r>
          </w:p>
        </w:tc>
      </w:tr>
      <w:tr w:rsidR="00381118" w:rsidTr="00381118">
        <w:tc>
          <w:tcPr>
            <w:tcW w:w="1170" w:type="dxa"/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381118" w:rsidRDefault="00381118" w:rsidP="0042778C">
            <w:pPr>
              <w:pStyle w:val="NoSpacing"/>
            </w:pPr>
            <w:r>
              <w:t>4.</w:t>
            </w:r>
          </w:p>
        </w:tc>
        <w:tc>
          <w:tcPr>
            <w:tcW w:w="630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Have crew show you that EPIRBS are all fully charged.</w:t>
            </w:r>
          </w:p>
        </w:tc>
        <w:tc>
          <w:tcPr>
            <w:tcW w:w="234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SOLAS Chapter IV</w:t>
            </w:r>
          </w:p>
        </w:tc>
      </w:tr>
      <w:tr w:rsidR="00381118" w:rsidTr="00381118">
        <w:tc>
          <w:tcPr>
            <w:tcW w:w="1170" w:type="dxa"/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381118" w:rsidRDefault="00381118" w:rsidP="0042778C">
            <w:pPr>
              <w:pStyle w:val="NoSpacing"/>
            </w:pPr>
            <w:r>
              <w:t>5.</w:t>
            </w:r>
          </w:p>
        </w:tc>
        <w:tc>
          <w:tcPr>
            <w:tcW w:w="630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Check life rings- do they appear in good condition and are they marked clearly with boat name?</w:t>
            </w:r>
          </w:p>
        </w:tc>
        <w:tc>
          <w:tcPr>
            <w:tcW w:w="234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SOLAS Chapter III</w:t>
            </w:r>
          </w:p>
        </w:tc>
      </w:tr>
      <w:tr w:rsidR="00381118" w:rsidTr="00381118">
        <w:tc>
          <w:tcPr>
            <w:tcW w:w="1170" w:type="dxa"/>
          </w:tcPr>
          <w:p w:rsidR="00381118" w:rsidRDefault="00381118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381118" w:rsidRDefault="00381118" w:rsidP="0042778C">
            <w:pPr>
              <w:pStyle w:val="NoSpacing"/>
            </w:pPr>
            <w:r>
              <w:t xml:space="preserve">6. </w:t>
            </w:r>
          </w:p>
        </w:tc>
        <w:tc>
          <w:tcPr>
            <w:tcW w:w="630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Inspect 6 or 7 random portable fire extinguishers.  Does pressure gauge indicate “green” or charged status?  Check the inspection tag- is last inspection no longer than one month ago?</w:t>
            </w:r>
          </w:p>
        </w:tc>
        <w:tc>
          <w:tcPr>
            <w:tcW w:w="2340" w:type="dxa"/>
          </w:tcPr>
          <w:p w:rsidR="00381118" w:rsidRDefault="00381118" w:rsidP="0042778C">
            <w:pPr>
              <w:pStyle w:val="NoSpacing"/>
              <w:tabs>
                <w:tab w:val="left" w:pos="90"/>
              </w:tabs>
            </w:pPr>
            <w:r>
              <w:t>SOLAS Chapter II-2</w:t>
            </w:r>
          </w:p>
        </w:tc>
      </w:tr>
      <w:tr w:rsidR="00381118" w:rsidTr="00F86BAE">
        <w:tc>
          <w:tcPr>
            <w:tcW w:w="10260" w:type="dxa"/>
            <w:gridSpan w:val="4"/>
          </w:tcPr>
          <w:p w:rsidR="00381118" w:rsidRDefault="00381118" w:rsidP="0042778C">
            <w:pPr>
              <w:pStyle w:val="NoSpacing"/>
            </w:pPr>
            <w:r>
              <w:t>Enter comments or general observations:</w:t>
            </w:r>
          </w:p>
          <w:p w:rsidR="00381118" w:rsidRDefault="00381118" w:rsidP="0042778C">
            <w:pPr>
              <w:pStyle w:val="NoSpacing"/>
            </w:pPr>
          </w:p>
          <w:p w:rsidR="00381118" w:rsidRDefault="00381118" w:rsidP="0042778C">
            <w:pPr>
              <w:pStyle w:val="NoSpacing"/>
            </w:pPr>
          </w:p>
        </w:tc>
      </w:tr>
    </w:tbl>
    <w:p w:rsidR="00B35743" w:rsidRDefault="00B35743" w:rsidP="007E1C08">
      <w:pPr>
        <w:pStyle w:val="NoSpacing"/>
      </w:pPr>
    </w:p>
    <w:p w:rsidR="00B35743" w:rsidRDefault="00B35743" w:rsidP="007E1C08">
      <w:pPr>
        <w:pStyle w:val="NoSpacing"/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6030"/>
        <w:gridCol w:w="2250"/>
      </w:tblGrid>
      <w:tr w:rsidR="00647A07" w:rsidTr="00661DF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Pr="00035ED4" w:rsidRDefault="00647A07" w:rsidP="004277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A07" w:rsidRDefault="00647A07" w:rsidP="004277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 12: Lifting Gear</w:t>
            </w:r>
          </w:p>
        </w:tc>
      </w:tr>
      <w:tr w:rsidR="00647A07" w:rsidTr="00647A07">
        <w:tc>
          <w:tcPr>
            <w:tcW w:w="1170" w:type="dxa"/>
            <w:tcBorders>
              <w:top w:val="single" w:sz="4" w:space="0" w:color="auto"/>
            </w:tcBorders>
          </w:tcPr>
          <w:p w:rsidR="00647A07" w:rsidRDefault="00647A07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47A07" w:rsidRDefault="00647A07" w:rsidP="0042778C">
            <w:pPr>
              <w:pStyle w:val="NoSpacing"/>
            </w:pPr>
            <w:r>
              <w:t>1.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47A07" w:rsidRPr="009F16B2" w:rsidRDefault="00647A07" w:rsidP="0042778C">
            <w:pPr>
              <w:pStyle w:val="NoSpacing"/>
              <w:tabs>
                <w:tab w:val="left" w:pos="90"/>
              </w:tabs>
            </w:pPr>
            <w:r>
              <w:t>Walk the boat with the Master.  Have him/ her point out the safe working load markings on all lifting points. Any lift points not labeled with SWL or “NO LIFT”?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47A07" w:rsidRDefault="00647A07" w:rsidP="0042778C">
            <w:pPr>
              <w:pStyle w:val="NoSpacing"/>
              <w:tabs>
                <w:tab w:val="left" w:pos="90"/>
              </w:tabs>
            </w:pPr>
            <w:r>
              <w:t>SOP-GEN-013A</w:t>
            </w:r>
          </w:p>
        </w:tc>
      </w:tr>
      <w:tr w:rsidR="00647A07" w:rsidTr="00647A07">
        <w:tc>
          <w:tcPr>
            <w:tcW w:w="1170" w:type="dxa"/>
          </w:tcPr>
          <w:p w:rsidR="00647A07" w:rsidRDefault="00647A07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647A07" w:rsidRDefault="00647A07" w:rsidP="0042778C">
            <w:pPr>
              <w:pStyle w:val="NoSpacing"/>
            </w:pPr>
            <w:r>
              <w:t>2.</w:t>
            </w:r>
          </w:p>
        </w:tc>
        <w:tc>
          <w:tcPr>
            <w:tcW w:w="6030" w:type="dxa"/>
          </w:tcPr>
          <w:p w:rsidR="00647A07" w:rsidRPr="009F16B2" w:rsidRDefault="00647A07" w:rsidP="0042778C">
            <w:pPr>
              <w:pStyle w:val="NoSpacing"/>
            </w:pPr>
            <w:r>
              <w:t>Have bridge officer on watch show you the certificates for load tests on the vessel.  Are they current?</w:t>
            </w:r>
          </w:p>
        </w:tc>
        <w:tc>
          <w:tcPr>
            <w:tcW w:w="2250" w:type="dxa"/>
          </w:tcPr>
          <w:p w:rsidR="00647A07" w:rsidRDefault="00647A07" w:rsidP="0042778C">
            <w:pPr>
              <w:pStyle w:val="NoSpacing"/>
            </w:pPr>
            <w:r>
              <w:t>SOP-GEN-013A</w:t>
            </w:r>
          </w:p>
        </w:tc>
      </w:tr>
      <w:tr w:rsidR="00647A07" w:rsidTr="00647A07">
        <w:tc>
          <w:tcPr>
            <w:tcW w:w="1170" w:type="dxa"/>
          </w:tcPr>
          <w:p w:rsidR="00647A07" w:rsidRDefault="00647A07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647A07" w:rsidRDefault="00647A07" w:rsidP="0042778C">
            <w:pPr>
              <w:pStyle w:val="NoSpacing"/>
            </w:pPr>
            <w:r>
              <w:t>3.</w:t>
            </w:r>
          </w:p>
        </w:tc>
        <w:tc>
          <w:tcPr>
            <w:tcW w:w="6030" w:type="dxa"/>
          </w:tcPr>
          <w:p w:rsidR="00647A07" w:rsidRDefault="00647A07" w:rsidP="00647A07">
            <w:pPr>
              <w:pStyle w:val="NoSpacing"/>
              <w:tabs>
                <w:tab w:val="left" w:pos="90"/>
              </w:tabs>
            </w:pPr>
            <w:r>
              <w:t>Check shackles that are in service or stored on deck.  Can you find any NOT painted current year’s color?</w:t>
            </w:r>
          </w:p>
        </w:tc>
        <w:tc>
          <w:tcPr>
            <w:tcW w:w="2250" w:type="dxa"/>
          </w:tcPr>
          <w:p w:rsidR="00647A07" w:rsidRDefault="00647A07" w:rsidP="0042778C">
            <w:pPr>
              <w:pStyle w:val="NoSpacing"/>
              <w:tabs>
                <w:tab w:val="left" w:pos="90"/>
              </w:tabs>
            </w:pPr>
            <w:r>
              <w:t>SOP-GEN-013A</w:t>
            </w:r>
          </w:p>
        </w:tc>
      </w:tr>
      <w:tr w:rsidR="00647A07" w:rsidTr="00647A07">
        <w:tc>
          <w:tcPr>
            <w:tcW w:w="1170" w:type="dxa"/>
          </w:tcPr>
          <w:p w:rsidR="00647A07" w:rsidRDefault="00647A07" w:rsidP="0042778C">
            <w:pPr>
              <w:pStyle w:val="NoSpacing"/>
            </w:pPr>
            <w:r>
              <w:t>Yes  /   No</w:t>
            </w:r>
          </w:p>
        </w:tc>
        <w:tc>
          <w:tcPr>
            <w:tcW w:w="450" w:type="dxa"/>
          </w:tcPr>
          <w:p w:rsidR="00647A07" w:rsidRDefault="00647A07" w:rsidP="0042778C">
            <w:pPr>
              <w:pStyle w:val="NoSpacing"/>
            </w:pPr>
            <w:r>
              <w:t>4.</w:t>
            </w:r>
          </w:p>
        </w:tc>
        <w:tc>
          <w:tcPr>
            <w:tcW w:w="6030" w:type="dxa"/>
          </w:tcPr>
          <w:p w:rsidR="00647A07" w:rsidRDefault="00647A07" w:rsidP="0042778C">
            <w:pPr>
              <w:pStyle w:val="NoSpacing"/>
              <w:tabs>
                <w:tab w:val="left" w:pos="90"/>
              </w:tabs>
            </w:pPr>
            <w:r>
              <w:t>Inspect slings with crewman.  Do any need to be taken out of service?</w:t>
            </w:r>
          </w:p>
        </w:tc>
        <w:tc>
          <w:tcPr>
            <w:tcW w:w="2250" w:type="dxa"/>
          </w:tcPr>
          <w:p w:rsidR="00647A07" w:rsidRDefault="00647A07" w:rsidP="0042778C">
            <w:pPr>
              <w:pStyle w:val="NoSpacing"/>
              <w:tabs>
                <w:tab w:val="left" w:pos="90"/>
              </w:tabs>
            </w:pPr>
            <w:r>
              <w:t>SOP-GEN-013A</w:t>
            </w:r>
          </w:p>
        </w:tc>
      </w:tr>
      <w:tr w:rsidR="00647A07" w:rsidTr="00C726E5">
        <w:tc>
          <w:tcPr>
            <w:tcW w:w="9900" w:type="dxa"/>
            <w:gridSpan w:val="4"/>
          </w:tcPr>
          <w:p w:rsidR="00647A07" w:rsidRDefault="00647A07" w:rsidP="0042778C">
            <w:pPr>
              <w:pStyle w:val="NoSpacing"/>
            </w:pPr>
            <w:r>
              <w:t>Enter comments or general observations:</w:t>
            </w:r>
          </w:p>
          <w:p w:rsidR="00647A07" w:rsidRDefault="00647A07" w:rsidP="0042778C">
            <w:pPr>
              <w:pStyle w:val="NoSpacing"/>
            </w:pPr>
          </w:p>
          <w:p w:rsidR="00647A07" w:rsidRDefault="00647A07" w:rsidP="0042778C">
            <w:pPr>
              <w:pStyle w:val="NoSpacing"/>
            </w:pPr>
          </w:p>
        </w:tc>
      </w:tr>
    </w:tbl>
    <w:p w:rsidR="00DE2C90" w:rsidRDefault="00DE2C90" w:rsidP="007E1C08">
      <w:pPr>
        <w:pStyle w:val="NoSpacing"/>
      </w:pPr>
    </w:p>
    <w:p w:rsidR="005E09D3" w:rsidRDefault="005E09D3" w:rsidP="007E1C08">
      <w:pPr>
        <w:pStyle w:val="NoSpacing"/>
      </w:pPr>
    </w:p>
    <w:p w:rsidR="005E09D3" w:rsidRDefault="005E09D3" w:rsidP="007E1C08">
      <w:pPr>
        <w:pStyle w:val="NoSpacing"/>
      </w:pPr>
      <w:r w:rsidRPr="00994166">
        <w:t>Review the results of the survey with the captain before leaving the vessel and sign below.  Leave a copy for the captain to review with the crew.</w:t>
      </w:r>
      <w:r>
        <w:t xml:space="preserve">  </w:t>
      </w:r>
    </w:p>
    <w:p w:rsidR="005E09D3" w:rsidRDefault="005E09D3" w:rsidP="007E1C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5E09D3" w:rsidTr="005E09D3">
        <w:tc>
          <w:tcPr>
            <w:tcW w:w="5013" w:type="dxa"/>
          </w:tcPr>
          <w:p w:rsidR="005E09D3" w:rsidRDefault="005E09D3" w:rsidP="007E1C08">
            <w:pPr>
              <w:pStyle w:val="NoSpacing"/>
            </w:pPr>
            <w:r>
              <w:t>Master Printed Name</w:t>
            </w:r>
          </w:p>
        </w:tc>
        <w:tc>
          <w:tcPr>
            <w:tcW w:w="5013" w:type="dxa"/>
          </w:tcPr>
          <w:p w:rsidR="005E09D3" w:rsidRDefault="005E09D3" w:rsidP="007E1C08">
            <w:pPr>
              <w:pStyle w:val="NoSpacing"/>
            </w:pPr>
            <w:r>
              <w:t>Master Signature</w:t>
            </w:r>
          </w:p>
        </w:tc>
      </w:tr>
      <w:tr w:rsidR="005E09D3" w:rsidTr="005E09D3">
        <w:tc>
          <w:tcPr>
            <w:tcW w:w="5013" w:type="dxa"/>
          </w:tcPr>
          <w:p w:rsidR="005E09D3" w:rsidRDefault="005E09D3" w:rsidP="007E1C08">
            <w:pPr>
              <w:pStyle w:val="NoSpacing"/>
            </w:pPr>
          </w:p>
        </w:tc>
        <w:tc>
          <w:tcPr>
            <w:tcW w:w="5013" w:type="dxa"/>
          </w:tcPr>
          <w:p w:rsidR="005E09D3" w:rsidRDefault="005E09D3" w:rsidP="007E1C08">
            <w:pPr>
              <w:pStyle w:val="NoSpacing"/>
            </w:pPr>
          </w:p>
          <w:p w:rsidR="005E09D3" w:rsidRDefault="005E09D3" w:rsidP="007E1C08">
            <w:pPr>
              <w:pStyle w:val="NoSpacing"/>
            </w:pPr>
          </w:p>
        </w:tc>
      </w:tr>
    </w:tbl>
    <w:p w:rsidR="005E09D3" w:rsidRDefault="005E09D3" w:rsidP="007E1C0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5E09D3" w:rsidTr="00446C97">
        <w:tc>
          <w:tcPr>
            <w:tcW w:w="5013" w:type="dxa"/>
          </w:tcPr>
          <w:p w:rsidR="005E09D3" w:rsidRDefault="005E09D3" w:rsidP="00446C97">
            <w:pPr>
              <w:pStyle w:val="NoSpacing"/>
            </w:pPr>
            <w:r>
              <w:t>Surveyor Printed Name</w:t>
            </w:r>
          </w:p>
        </w:tc>
        <w:tc>
          <w:tcPr>
            <w:tcW w:w="5013" w:type="dxa"/>
          </w:tcPr>
          <w:p w:rsidR="005E09D3" w:rsidRDefault="005E09D3" w:rsidP="00446C97">
            <w:pPr>
              <w:pStyle w:val="NoSpacing"/>
            </w:pPr>
            <w:r>
              <w:t>Surveyor Signature</w:t>
            </w:r>
          </w:p>
        </w:tc>
      </w:tr>
      <w:tr w:rsidR="005E09D3" w:rsidTr="00446C97">
        <w:tc>
          <w:tcPr>
            <w:tcW w:w="5013" w:type="dxa"/>
          </w:tcPr>
          <w:p w:rsidR="005E09D3" w:rsidRDefault="005E09D3" w:rsidP="00446C97">
            <w:pPr>
              <w:pStyle w:val="NoSpacing"/>
            </w:pPr>
          </w:p>
        </w:tc>
        <w:tc>
          <w:tcPr>
            <w:tcW w:w="5013" w:type="dxa"/>
          </w:tcPr>
          <w:p w:rsidR="005E09D3" w:rsidRDefault="005E09D3" w:rsidP="00446C97">
            <w:pPr>
              <w:pStyle w:val="NoSpacing"/>
            </w:pPr>
          </w:p>
          <w:p w:rsidR="005E09D3" w:rsidRDefault="005E09D3" w:rsidP="00446C97">
            <w:pPr>
              <w:pStyle w:val="NoSpacing"/>
            </w:pPr>
          </w:p>
        </w:tc>
      </w:tr>
    </w:tbl>
    <w:p w:rsidR="005E09D3" w:rsidRDefault="005E09D3" w:rsidP="007E1C08">
      <w:pPr>
        <w:pStyle w:val="NoSpacing"/>
      </w:pPr>
    </w:p>
    <w:p w:rsidR="005E09D3" w:rsidRDefault="005E09D3" w:rsidP="007E1C08">
      <w:pPr>
        <w:pStyle w:val="NoSpacing"/>
      </w:pPr>
    </w:p>
    <w:sectPr w:rsidR="005E09D3" w:rsidSect="00F11CF3">
      <w:headerReference w:type="default" r:id="rId9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45" w:rsidRDefault="00093045" w:rsidP="00035ED4">
      <w:pPr>
        <w:spacing w:after="0" w:line="240" w:lineRule="auto"/>
      </w:pPr>
      <w:r>
        <w:separator/>
      </w:r>
    </w:p>
  </w:endnote>
  <w:endnote w:type="continuationSeparator" w:id="0">
    <w:p w:rsidR="00093045" w:rsidRDefault="00093045" w:rsidP="000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45" w:rsidRDefault="00093045" w:rsidP="00035ED4">
      <w:pPr>
        <w:spacing w:after="0" w:line="240" w:lineRule="auto"/>
      </w:pPr>
      <w:r>
        <w:separator/>
      </w:r>
    </w:p>
  </w:footnote>
  <w:footnote w:type="continuationSeparator" w:id="0">
    <w:p w:rsidR="00093045" w:rsidRDefault="00093045" w:rsidP="000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A" w:rsidRDefault="00F4179A">
    <w:pPr>
      <w:pStyle w:val="Header"/>
    </w:pPr>
    <w:r>
      <w:rPr>
        <w:noProof/>
      </w:rPr>
      <w:drawing>
        <wp:inline distT="0" distB="0" distL="0" distR="0" wp14:anchorId="6339BE19" wp14:editId="393EAD62">
          <wp:extent cx="1200150" cy="352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I-BI- very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81E"/>
    <w:multiLevelType w:val="hybridMultilevel"/>
    <w:tmpl w:val="F05E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518B"/>
    <w:multiLevelType w:val="hybridMultilevel"/>
    <w:tmpl w:val="297A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150"/>
    <w:multiLevelType w:val="hybridMultilevel"/>
    <w:tmpl w:val="C7D6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EEE"/>
    <w:multiLevelType w:val="hybridMultilevel"/>
    <w:tmpl w:val="EA9C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2F2"/>
    <w:multiLevelType w:val="hybridMultilevel"/>
    <w:tmpl w:val="A818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2A78"/>
    <w:multiLevelType w:val="hybridMultilevel"/>
    <w:tmpl w:val="CE32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5476"/>
    <w:multiLevelType w:val="hybridMultilevel"/>
    <w:tmpl w:val="EA9C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46F6"/>
    <w:multiLevelType w:val="hybridMultilevel"/>
    <w:tmpl w:val="391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44F12"/>
    <w:multiLevelType w:val="hybridMultilevel"/>
    <w:tmpl w:val="C7D6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19"/>
    <w:multiLevelType w:val="hybridMultilevel"/>
    <w:tmpl w:val="177C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3C"/>
    <w:multiLevelType w:val="hybridMultilevel"/>
    <w:tmpl w:val="C7D6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64053"/>
    <w:multiLevelType w:val="hybridMultilevel"/>
    <w:tmpl w:val="C7D6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6425F"/>
    <w:multiLevelType w:val="hybridMultilevel"/>
    <w:tmpl w:val="014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F"/>
    <w:rsid w:val="000357A3"/>
    <w:rsid w:val="00035ED4"/>
    <w:rsid w:val="00040DD3"/>
    <w:rsid w:val="00062F4D"/>
    <w:rsid w:val="00093045"/>
    <w:rsid w:val="000A1F54"/>
    <w:rsid w:val="000B3008"/>
    <w:rsid w:val="000E012A"/>
    <w:rsid w:val="00191C86"/>
    <w:rsid w:val="001A24DC"/>
    <w:rsid w:val="001C20B9"/>
    <w:rsid w:val="001C4B9C"/>
    <w:rsid w:val="001D07EA"/>
    <w:rsid w:val="002107D7"/>
    <w:rsid w:val="00226956"/>
    <w:rsid w:val="00286FE0"/>
    <w:rsid w:val="0029081A"/>
    <w:rsid w:val="002A6746"/>
    <w:rsid w:val="002C26AE"/>
    <w:rsid w:val="002F0D25"/>
    <w:rsid w:val="003014E3"/>
    <w:rsid w:val="00311118"/>
    <w:rsid w:val="00330AE9"/>
    <w:rsid w:val="00370DD2"/>
    <w:rsid w:val="00381118"/>
    <w:rsid w:val="00387851"/>
    <w:rsid w:val="00405066"/>
    <w:rsid w:val="00471C02"/>
    <w:rsid w:val="004971EF"/>
    <w:rsid w:val="00511913"/>
    <w:rsid w:val="005C6E9F"/>
    <w:rsid w:val="005E09D3"/>
    <w:rsid w:val="00647A07"/>
    <w:rsid w:val="006F7B48"/>
    <w:rsid w:val="00702739"/>
    <w:rsid w:val="00763511"/>
    <w:rsid w:val="007E1C08"/>
    <w:rsid w:val="007E370A"/>
    <w:rsid w:val="008B79A9"/>
    <w:rsid w:val="008C3B65"/>
    <w:rsid w:val="0091361B"/>
    <w:rsid w:val="009635B0"/>
    <w:rsid w:val="00994166"/>
    <w:rsid w:val="009F16B2"/>
    <w:rsid w:val="00A02A21"/>
    <w:rsid w:val="00A0394C"/>
    <w:rsid w:val="00A273A0"/>
    <w:rsid w:val="00A343C7"/>
    <w:rsid w:val="00A538E5"/>
    <w:rsid w:val="00A836FA"/>
    <w:rsid w:val="00A9377A"/>
    <w:rsid w:val="00B306F3"/>
    <w:rsid w:val="00B35743"/>
    <w:rsid w:val="00B40720"/>
    <w:rsid w:val="00B66B8C"/>
    <w:rsid w:val="00B87193"/>
    <w:rsid w:val="00C31955"/>
    <w:rsid w:val="00C4111A"/>
    <w:rsid w:val="00C833E5"/>
    <w:rsid w:val="00CE3D03"/>
    <w:rsid w:val="00D45286"/>
    <w:rsid w:val="00DE2C90"/>
    <w:rsid w:val="00E24A35"/>
    <w:rsid w:val="00E32C3B"/>
    <w:rsid w:val="00E60A72"/>
    <w:rsid w:val="00E664D7"/>
    <w:rsid w:val="00E702C2"/>
    <w:rsid w:val="00E87EFF"/>
    <w:rsid w:val="00EA274E"/>
    <w:rsid w:val="00F11CF3"/>
    <w:rsid w:val="00F2357A"/>
    <w:rsid w:val="00F4179A"/>
    <w:rsid w:val="00F56CDA"/>
    <w:rsid w:val="00F86593"/>
    <w:rsid w:val="00FA46A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0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06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3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D4"/>
  </w:style>
  <w:style w:type="paragraph" w:styleId="Footer">
    <w:name w:val="footer"/>
    <w:basedOn w:val="Normal"/>
    <w:link w:val="FooterChar"/>
    <w:uiPriority w:val="99"/>
    <w:unhideWhenUsed/>
    <w:rsid w:val="0003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D4"/>
  </w:style>
  <w:style w:type="paragraph" w:styleId="BalloonText">
    <w:name w:val="Balloon Text"/>
    <w:basedOn w:val="Normal"/>
    <w:link w:val="BalloonTextChar"/>
    <w:uiPriority w:val="99"/>
    <w:semiHidden/>
    <w:unhideWhenUsed/>
    <w:rsid w:val="000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0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06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3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D4"/>
  </w:style>
  <w:style w:type="paragraph" w:styleId="Footer">
    <w:name w:val="footer"/>
    <w:basedOn w:val="Normal"/>
    <w:link w:val="FooterChar"/>
    <w:uiPriority w:val="99"/>
    <w:unhideWhenUsed/>
    <w:rsid w:val="0003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D4"/>
  </w:style>
  <w:style w:type="paragraph" w:styleId="BalloonText">
    <w:name w:val="Balloon Text"/>
    <w:basedOn w:val="Normal"/>
    <w:link w:val="BalloonTextChar"/>
    <w:uiPriority w:val="99"/>
    <w:semiHidden/>
    <w:unhideWhenUsed/>
    <w:rsid w:val="000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tdi-b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cp:lastPrinted>2015-04-20T19:47:00Z</cp:lastPrinted>
  <dcterms:created xsi:type="dcterms:W3CDTF">2015-10-21T21:31:00Z</dcterms:created>
  <dcterms:modified xsi:type="dcterms:W3CDTF">2015-10-21T21:31:00Z</dcterms:modified>
</cp:coreProperties>
</file>